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29" w:beforeAutospacing="0" w:before="0" w:afterAutospacing="0" w:after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23.01.2025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jc w:val="center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9 класс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 А.С. Пушкин. «Евгений Онегин» :взаимоотношения главных героев.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Планируемые результаты: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Личностные: воспитание нравственных чувств, доброжелательного отношения к другому человеку, его мнению, мировоззрению, культуре, формированию готовности вести диалог и достигать в нём взаимопонимания.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Метапредметные: развитие умения выбирать эффективные способы решения учебных задач, устанавливать аналогии и причинно- следственные связи, строить логическое рассуждение и делать выводы.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Предметные: развитие умения участвовать в обсуждении прочитанного, воспринимать, анализировать, критически оценивать и интерпретировать литературное произведение, сознательно планировать свое досуговое чтение.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181818"/>
          <w:sz w:val="22"/>
          <w:szCs w:val="22"/>
        </w:rPr>
        <w:t>Ход урока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I. Вступительное слово учителя.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Сегодня мы продолжаем знакомиться с творчеством А. С. Пушкина, а именно с романом в стихах «Евгений Онегин». Урок мы посвятим разбору и анализу заключительных глав, которые позволят нам увидеть изменения героев, их отношение к себе и окружающим их людям.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Открываем тетради, записываем число и тему нашего сегодняшнего урока</w:t>
      </w:r>
      <w:r>
        <w:rPr>
          <w:rFonts w:cs="Arial" w:ascii="Arial" w:hAnsi="Arial"/>
          <w:b/>
          <w:bCs/>
          <w:color w:val="181818"/>
          <w:sz w:val="22"/>
          <w:szCs w:val="22"/>
        </w:rPr>
        <w:t>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II. Актуализация знаний.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В жизни героев произошло событие, которое изменило дальнейшую их судьбу - дуэль. Владимир Ленский - герой романа А. С. Пушкина, погибший от руки Онегина, сам автор - поэт, получивший смертельное ранение, нанесенное ему Дантесом также на дуэли, М. Ю. Лермонтов </w:t>
      </w: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«певец одиночества», погибший во время дуэли с Мартыновым… Как тесно литература переплетается с жизнью: не поймешь, где заканчивается художественный вымысел  и начинается реальность.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«Я вызываю вас на дуэль» </w:t>
      </w: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фраза, которая сегодня воспринимается  как  шутка. Но узнав о судьбе Владимира Ленского, мы перестаем улыбаться.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Обратимся к тексту. Каковы же причины дуэли Ленского и Онегина?</w:t>
      </w:r>
      <w:r>
        <w:rPr>
          <w:rFonts w:cs="Arial" w:ascii="Arial" w:hAnsi="Arial"/>
          <w:color w:val="181818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Думал ли Онегин о возможной дуэли, когда сознательно злил Ленского?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Онегин хотел отомстить другу за обман, но ситуация вышла из под контроля и Евгений получает «вызов на дуэль». Кто ему приносит письмо?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Письмо Онегину передал Зарецкий, заядлым картежник, сплетник и буян, объединяющий в себе отвратительные аморальные черты, свойственные некоторым представителям провинциального дворянства. Из эксцентричного буяна, предводителя картежной шайки и трактирного повесы он смог превратиться в якобы надежного друга, мирного помещика, простого, доброго и честного человека. Но это всего лишь маска, за которой скрывалось его моральное разложение.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Действительно, в помощники Ленский выбрал себе не того человека. Зарецкий, известный как знаменитый дуэлянт, вел себя не только не как сторонник строгих правил, а как лицо, заинтересованное в максимально скандальном и шумном развитии событий, что применительно к дуэли означало кровавый исход. Но, не смотря на сложившуюся ситуацию, героев терзают сомнения. Почему же они не отказались от дуэли?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Главный герой </w:t>
      </w: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 Евгений Онегин подвергается проверке. Честь, порядочность, дружба отступают перед мнением «света». Ленский защищал честь Ольги. 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</w:rPr>
        <w:t>II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Аналитическая работа.</w:t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tLeast" w:line="329" w:beforeAutospacing="0" w:before="0" w:afterAutospacing="0" w:after="0"/>
        <w:ind w:hanging="0" w:left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Анализ 7-</w:t>
      </w:r>
      <w:r>
        <w:rPr>
          <w:b/>
          <w:bCs/>
          <w:color w:val="000000"/>
          <w:sz w:val="27"/>
          <w:szCs w:val="27"/>
        </w:rPr>
        <w:t xml:space="preserve">8 </w:t>
      </w:r>
      <w:r>
        <w:rPr>
          <w:b/>
          <w:bCs/>
          <w:color w:val="000000"/>
          <w:sz w:val="27"/>
          <w:szCs w:val="27"/>
        </w:rPr>
        <w:t xml:space="preserve"> глав. </w:t>
      </w:r>
      <w:r>
        <w:rPr>
          <w:b/>
          <w:bCs/>
          <w:color w:val="000000"/>
          <w:sz w:val="27"/>
          <w:szCs w:val="27"/>
        </w:rPr>
        <w:t>Чтение, пересказ.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IV .Домашнее задание.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color w:val="000000"/>
          <w:sz w:val="27"/>
          <w:szCs w:val="27"/>
        </w:rPr>
        <w:t>Выучить наизусть: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«Письмо Татьяны к Онегину» (Со слов : «Я к вам пишу — чего же боле?...», до «До гроба ты хранитель мой...»)</w:t>
      </w:r>
      <w:r>
        <w:rPr>
          <w:color w:val="000000"/>
          <w:sz w:val="27"/>
          <w:szCs w:val="27"/>
        </w:rPr>
        <w:t>;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«Письмо Онегина к Татьяне» (Со слов: «Предвижу все: вас оскорбит Печальной тайны объясненье», до «Что с вами днем увижусь я...»).</w:t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rFonts w:cs="Arial" w:ascii="Arial" w:hAnsi="Arial"/>
          <w:color w:val="181818"/>
          <w:sz w:val="22"/>
          <w:szCs w:val="22"/>
        </w:rPr>
      </w:r>
    </w:p>
    <w:p>
      <w:pPr>
        <w:pStyle w:val="NormalWeb"/>
        <w:shd w:val="clear" w:color="auto" w:fill="FFFFFF"/>
        <w:spacing w:lineRule="atLeast" w:line="329" w:beforeAutospacing="0" w:before="0" w:afterAutospacing="0" w:after="0"/>
        <w:rPr>
          <w:rFonts w:ascii="Arial" w:hAnsi="Arial" w:cs="Arial"/>
          <w:color w:val="181818"/>
          <w:sz w:val="22"/>
          <w:szCs w:val="22"/>
        </w:rPr>
      </w:pPr>
      <w:r>
        <w:rPr>
          <w:rFonts w:cs="Arial" w:ascii="Arial" w:hAnsi="Arial"/>
          <w:color w:val="181818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45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1f5f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Application>LibreOffice/7.6.4.1$Linux_X86_64 LibreOffice_project/60$Build-1</Application>
  <AppVersion>15.0000</AppVersion>
  <Pages>2</Pages>
  <Words>444</Words>
  <Characters>2829</Characters>
  <CharactersWithSpaces>3255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2022-02-13T10:58:00Z</dcterms:created>
  <dc:creator>Пользователь</dc:creator>
  <dc:description/>
  <dc:language>ru-RU</dc:language>
  <cp:lastModifiedBy/>
  <dcterms:modified xsi:type="dcterms:W3CDTF">2025-01-23T12:08:46Z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