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jc w:val="left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23.01.2025     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класс</w:t>
      </w:r>
    </w:p>
    <w:p>
      <w:pPr>
        <w:pStyle w:val="Normal"/>
        <w:bidi w:val="0"/>
        <w:ind w:hanging="0" w:left="0" w:right="0"/>
        <w:jc w:val="left"/>
        <w:rPr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ind w:hanging="0" w:left="0" w:right="0"/>
        <w:jc w:val="left"/>
        <w:rPr/>
      </w:pP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азвание темы:</w:t>
      </w:r>
    </w:p>
    <w:p>
      <w:pPr>
        <w:pStyle w:val="Normal"/>
        <w:bidi w:val="0"/>
        <w:ind w:hanging="0" w:left="0" w:right="0"/>
        <w:jc w:val="left"/>
        <w:rPr/>
      </w:pPr>
      <w:r>
        <w:rPr>
          <w:b w:val="false"/>
          <w:bCs w:val="false"/>
          <w:sz w:val="28"/>
          <w:szCs w:val="28"/>
        </w:rPr>
        <w:t>Африка: состав (субрегионы), общая экономико-географическая характеристика. Особенности. Экономические и социальные проблемы субрегионов. Последствия колониализма в экономике Африке</w:t>
      </w:r>
      <w:r>
        <w:rPr>
          <w:sz w:val="28"/>
          <w:szCs w:val="28"/>
        </w:rPr>
        <w:br/>
      </w:r>
    </w:p>
    <w:p>
      <w:pPr>
        <w:pStyle w:val="Normal"/>
        <w:bidi w:val="0"/>
        <w:ind w:hanging="0"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>1.   Просмотреть видеоурок.</w:t>
      </w:r>
    </w:p>
    <w:p>
      <w:pPr>
        <w:pStyle w:val="Normal"/>
        <w:bidi w:val="0"/>
        <w:ind w:hanging="0"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>2.Решить тренировочные тесты отправить  мне скрин  фото</w:t>
      </w:r>
    </w:p>
    <w:p>
      <w:pPr>
        <w:pStyle w:val="Normal"/>
        <w:bidi w:val="0"/>
        <w:ind w:hanging="0" w:left="0" w:right="0"/>
        <w:jc w:val="left"/>
        <w:rPr/>
      </w:pPr>
      <w:hyperlink r:id="rId2">
        <w:r>
          <w:rPr>
            <w:rStyle w:val="Hyperlink"/>
            <w:sz w:val="28"/>
            <w:szCs w:val="28"/>
          </w:rPr>
          <w:t>https://resh.edu.ru/subject/lesson/5503/train/298794/</w:t>
        </w:r>
      </w:hyperlink>
      <w:r>
        <w:rPr>
          <w:sz w:val="28"/>
          <w:szCs w:val="28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5503/train/298794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LibreOffice/7.6.4.1$Linux_X86_64 LibreOffice_project/60$Build-1</Application>
  <AppVersion>15.0000</AppVersion>
  <Pages>1</Pages>
  <Words>33</Words>
  <Characters>318</Characters>
  <CharactersWithSpaces>356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2025-01-23T10:56:04Z</dcterms:created>
  <dc:creator/>
  <dc:description/>
  <dc:language>ru-RU</dc:language>
  <cp:lastModifiedBy/>
  <dcterms:modified xsi:type="dcterms:W3CDTF">2025-01-23T11:17:21Z</dcterms:modified>
  <cp:revision>2</cp:revision>
  <dc:subject/>
  <dc:title/>
</cp:coreProperties>
</file>