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Cs/>
          <w:sz w:val="32"/>
          <w:szCs w:val="32"/>
        </w:rPr>
      </w:pPr>
      <w:r>
        <w:rPr>
          <w:b/>
          <w:bCs/>
          <w:sz w:val="32"/>
          <w:szCs w:val="32"/>
        </w:rPr>
        <w:t>19.02.2025</w:t>
      </w:r>
    </w:p>
    <w:p>
      <w:pPr>
        <w:pStyle w:val="Normal"/>
        <w:bidi w:val="0"/>
        <w:jc w:val="center"/>
        <w:rPr>
          <w:b/>
          <w:bCs/>
          <w:sz w:val="32"/>
          <w:szCs w:val="32"/>
        </w:rPr>
      </w:pPr>
      <w:r>
        <w:rPr>
          <w:b/>
          <w:bCs/>
          <w:sz w:val="32"/>
          <w:szCs w:val="32"/>
        </w:rPr>
      </w:r>
    </w:p>
    <w:p>
      <w:pPr>
        <w:pStyle w:val="Normal"/>
        <w:bidi w:val="0"/>
        <w:jc w:val="center"/>
        <w:rPr>
          <w:sz w:val="32"/>
          <w:szCs w:val="32"/>
          <w:u w:val="single"/>
        </w:rPr>
      </w:pPr>
      <w:r>
        <w:rPr>
          <w:sz w:val="32"/>
          <w:szCs w:val="32"/>
          <w:u w:val="single"/>
        </w:rPr>
        <w:t>Сочинение ОГЭ</w:t>
      </w:r>
    </w:p>
    <w:p>
      <w:pPr>
        <w:pStyle w:val="Normal"/>
        <w:bidi w:val="0"/>
        <w:jc w:val="center"/>
        <w:rPr>
          <w:sz w:val="32"/>
          <w:szCs w:val="32"/>
          <w:u w:val="single"/>
        </w:rPr>
      </w:pPr>
      <w:r>
        <w:rPr>
          <w:sz w:val="32"/>
          <w:szCs w:val="32"/>
          <w:u w:val="single"/>
        </w:rPr>
      </w:r>
    </w:p>
    <w:p>
      <w:pPr>
        <w:pStyle w:val="Normal"/>
        <w:bidi w:val="0"/>
        <w:jc w:val="left"/>
        <w:rPr>
          <w:sz w:val="32"/>
          <w:szCs w:val="32"/>
        </w:rPr>
      </w:pPr>
      <w:r>
        <w:rPr>
          <w:sz w:val="32"/>
          <w:szCs w:val="32"/>
        </w:rPr>
        <w:t>13.2) Напишите сочинение-рассуждение. Объясните, как Вы понимаете смысл фрагмента текста: «– Я сказала: смелый, – повторила Агния. Потому, что ты взял ответственность на себя в жизни, а не на словах. Настоящую ответственность». Приведите в сочинении два примера из прочитанного текста, подтверждающих Ваши рассуждения. Приводя примеры, Вы можете использовать различные способы обращения к прочитанному тексту. Объём сочинения должен составлять не менее 70 слов. Если сочинение представляет собой полностью переписанный или пересказанный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pPr>
        <w:pStyle w:val="Normal"/>
        <w:bidi w:val="0"/>
        <w:jc w:val="left"/>
        <w:rPr>
          <w:sz w:val="32"/>
          <w:szCs w:val="32"/>
        </w:rPr>
      </w:pPr>
      <w:r>
        <w:rPr>
          <w:sz w:val="32"/>
          <w:szCs w:val="32"/>
        </w:rPr>
        <w:t>13.3) Напишите сочинение-рассуждение на тему «В каких поступках проявляется решимость человека?». Дайте обоснованный ответ на вопрос, сформулированный в теме сочинения. Приведите в сочинении два примера, подтверждающих Ваши рассуждения: один пример – из прочитанного текста, а другой – из прочитанного текста или из Вашего жизненного опыта. (Не учитываются примеры, источниками которых являются комикс, аниме, манга, фанфик, графический роман, компьютерная игра и другие подобные виды представления информации.)</w:t>
      </w:r>
    </w:p>
    <w:p>
      <w:pPr>
        <w:pStyle w:val="Normal"/>
        <w:bidi w:val="0"/>
        <w:jc w:val="left"/>
        <w:rPr>
          <w:sz w:val="32"/>
          <w:szCs w:val="32"/>
        </w:rPr>
      </w:pPr>
      <w:r>
        <w:rPr>
          <w:sz w:val="32"/>
          <w:szCs w:val="32"/>
        </w:rPr>
        <w:t>Приводя примеры, Вы можете использовать различные способы обращения к прочитанному тексту. Объём сочинения должен составлять не менее 70 слов. Если сочинение представляет собой полностью переписанный или пересказанный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pPr>
        <w:pStyle w:val="Normal"/>
        <w:bidi w:val="0"/>
        <w:jc w:val="left"/>
        <w:rPr>
          <w:sz w:val="32"/>
          <w:szCs w:val="32"/>
        </w:rPr>
      </w:pPr>
      <w:r>
        <w:rPr>
          <w:sz w:val="32"/>
          <w:szCs w:val="32"/>
        </w:rPr>
      </w:r>
    </w:p>
    <w:p>
      <w:pPr>
        <w:pStyle w:val="Normal"/>
        <w:bidi w:val="0"/>
        <w:jc w:val="left"/>
        <w:rPr>
          <w:b/>
          <w:bCs/>
          <w:sz w:val="32"/>
          <w:szCs w:val="32"/>
        </w:rPr>
      </w:pPr>
      <w:r>
        <w:rPr>
          <w:b/>
          <w:bCs/>
          <w:sz w:val="32"/>
          <w:szCs w:val="32"/>
        </w:rPr>
        <w:t xml:space="preserve">ТЕКСТ </w:t>
      </w:r>
    </w:p>
    <w:p>
      <w:pPr>
        <w:pStyle w:val="Normal"/>
        <w:bidi w:val="0"/>
        <w:jc w:val="left"/>
        <w:rPr>
          <w:sz w:val="32"/>
          <w:szCs w:val="32"/>
        </w:rPr>
      </w:pPr>
      <w:r>
        <w:rPr>
          <w:sz w:val="32"/>
          <w:szCs w:val="32"/>
        </w:rPr>
        <w:t xml:space="preserve">(1)Школьники смотрели на избиение совершенно спокойно. (2)Они всегда смотрели так, если били кого-то, до кого другим не было никакого дела. (3)И только появление «бесноватой» пробудило в них интерес. (4)Спортивный интерес. (5)Год назад, когда она переводилась в эту школу, Агния была хрупкой милой девочкой с потрясающими длинными медово-русыми волосами, похожей на принцессу настолько, насколько может быть похожей на принцессу девчонка, не отличающаяся благонравным характером. (6)Но волосы она обстригла и перекрасила в первую же неделю, а со второй она уже записалась в какие-то секции, и теперь язык не поворачивался назвать её «хрупкой». (7)А дралась она действительно здорово. (8)Причём (и это всегда удивляло и учеников, и учителей) она всегда дралась без причины. (9)Вот и в этот раз ввязываться в драку со старшеклассниками причины не было никакой – всего лишь один мальчишка, которого они толкали, не выпуская из круга, забавляясь его беспомощностью. (10)А мальчишка просто был сердечником, и просто ему уже было плохо, но он никак не мог вырваться. (11)«Совсем озверели, – налетев со спины, Агния повалила одного из старшеклассников на землю и протянула мальчику руку, – идём!» (12)Тот, пошатываясь от слабости, шагнул к ней из окружения. (13)«Агни, наглеешь…» – раздался за его спиной угрожающий шёпот. (14)И старшеклассник, сплюнув, поднялся с земли. (15)Агния рывком оттащила мальчика за спину. (16)«Беги!» – приказала она, оттолкнув его, и шагнула навстречу противникам. (17)Много раз школьники абсолютно спокойно смотрели на то, как силы покидали её с каждым ударом. (18)Но Агния никогда не сдавалась. (19)Она падала, она поднималась или не могла подняться, но не сдавалась она никогда. (20)Поэтому били её всегда очень жестоко. (21)А в этот раз всё должно быть ещё хуже, наверное. (22)Старшеклассник с рассечённой губой шагнул к девушке первым, противно ухмыляясь и разминая кулаки. (23)Слышно было, как они похрустывают. (24)Агния только усмехнулась и сбросила кожаную сумку на землю. (25)Всё будет значительно хуже, чем всегда. – (26)Я в милицию звоню! – раздался из-за спин школьников смутно знакомый голос, он дрожал от страха и напряжения. – (27)Я уже звоню! (28)Отойдите от неё! (29)Щуплый семиклассник Витька с дрожащими от страха губами и полными слёз глазами поднял сотовый телефон над головой. (30)И в первое мгновение школьники усмехнулись, увидев его. (31)Но потом они разглядели в его взгляде нечто, чего не видели прежде. (32)Это была решимость. – (33)Отойдите от неё! – сорвавшись на истерический визг, повторил Витька. (34)И старшеклассники, переглянувшись, отступили от девушки. – (35)В другой раз. (36)Больше не ожидалось ничего интересного, и все стали расходиться кто куда. (37)Посмотрев на Витьку, Агния слабо улыбнулась и провела ладонью по его волосам. – (38)Ты молодец. (39)Смелый. – (40)Я не смелый… – возразил Витька тихо. – (41)Я сказала: смелый, – повторила Агния. – (42)Потому, что ты взял ответственность на себя в жизни, а не на словах. (43)Настоящую ответственность. (44)Мальчишка-сердечник, всё еще синий от слабости, смотрел на них мутными глазами и ничего не понимал… </w:t>
      </w:r>
    </w:p>
    <w:p>
      <w:pPr>
        <w:pStyle w:val="Normal"/>
        <w:bidi w:val="0"/>
        <w:jc w:val="left"/>
        <w:rPr>
          <w:sz w:val="32"/>
          <w:szCs w:val="32"/>
        </w:rPr>
      </w:pPr>
      <w:r>
        <w:rPr>
          <w:sz w:val="32"/>
          <w:szCs w:val="32"/>
        </w:rPr>
        <w:t xml:space="preserve">(По Н. Айне*) </w:t>
      </w:r>
    </w:p>
    <w:p>
      <w:pPr>
        <w:pStyle w:val="Normal"/>
        <w:bidi w:val="0"/>
        <w:jc w:val="left"/>
        <w:rPr>
          <w:sz w:val="32"/>
          <w:szCs w:val="32"/>
        </w:rPr>
      </w:pPr>
      <w:r>
        <w:rPr>
          <w:sz w:val="32"/>
          <w:szCs w:val="32"/>
        </w:rPr>
        <w:t>* Нара Айна – современная детская писательница.</w:t>
      </w:r>
    </w:p>
    <w:p>
      <w:pPr>
        <w:pStyle w:val="Normal"/>
        <w:bidi w:val="0"/>
        <w:jc w:val="left"/>
        <w:rPr>
          <w:sz w:val="32"/>
          <w:szCs w:val="32"/>
        </w:rPr>
      </w:pPr>
      <w:r>
        <w:rPr>
          <w:sz w:val="32"/>
          <w:szCs w:val="32"/>
        </w:rPr>
      </w:r>
    </w:p>
    <w:p>
      <w:pPr>
        <w:pStyle w:val="Normal"/>
        <w:bidi w:val="0"/>
        <w:jc w:val="left"/>
        <w:rPr>
          <w:sz w:val="32"/>
          <w:szCs w:val="32"/>
        </w:rPr>
      </w:pPr>
      <w:r>
        <w:rPr>
          <w:sz w:val="32"/>
          <w:szCs w:val="32"/>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Open Sans">
    <w:charset w:val="01"/>
    <w:family w:val="swiss"/>
    <w:pitch w:val="variable"/>
  </w:font>
</w:fonts>
</file>

<file path=word/settings.xml><?xml version="1.0" encoding="utf-8"?>
<w:settings xmlns:w="http://schemas.openxmlformats.org/wordprocessingml/2006/main">
  <w:zoom w:percent="82"/>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empora LGC Uni" w:hAnsi="Tempora LGC Uni" w:eastAsia="DejaVu Sans" w:cs="Droid Sans Devanagari"/>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Tempora LGC Uni" w:hAnsi="Tempora LGC Uni" w:eastAsia="DejaVu Sans" w:cs="Droid Sans Devanagari"/>
      <w:color w:val="auto"/>
      <w:kern w:val="2"/>
      <w:sz w:val="24"/>
      <w:szCs w:val="24"/>
      <w:lang w:val="ru-RU" w:eastAsia="zh-CN" w:bidi="hi-IN"/>
    </w:rPr>
  </w:style>
  <w:style w:type="paragraph" w:styleId="Style14">
    <w:name w:val="Заголовок"/>
    <w:basedOn w:val="Normal"/>
    <w:next w:val="BodyText"/>
    <w:qFormat/>
    <w:pPr>
      <w:keepNext w:val="true"/>
      <w:spacing w:before="240" w:after="120"/>
    </w:pPr>
    <w:rPr>
      <w:rFonts w:ascii="Open Sans" w:hAnsi="Open Sans" w:eastAsia="DejaVu Sans" w:cs="Droid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Style15">
    <w:name w:val="Указатель"/>
    <w:basedOn w:val="Normal"/>
    <w:qFormat/>
    <w:pPr>
      <w:suppressLineNumbers/>
    </w:pPr>
    <w:rPr>
      <w:rFonts w:cs="Droid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12</TotalTime>
  <Application>LibreOffice/7.6.4.1$Linux_X86_64 LibreOffice_project/60$Build-1</Application>
  <AppVersion>15.0000</AppVersion>
  <Pages>3</Pages>
  <Words>651</Words>
  <Characters>4098</Characters>
  <CharactersWithSpaces>4764</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2025-02-19T10:00:56Z</dcterms:created>
  <dc:creator/>
  <dc:description/>
  <dc:language>ru-RU</dc:language>
  <cp:lastModifiedBy/>
  <dcterms:modified xsi:type="dcterms:W3CDTF">2025-02-19T10:13:05Z</dcterms:modified>
  <cp:revision>1</cp:revision>
  <dc:subject/>
  <dc:title/>
</cp:coreProperties>
</file>