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spacing w:lineRule="auto" w:line="276"/>
        <w:jc w:val="center"/>
        <w:rPr>
          <w:rFonts w:ascii="Times New Roman" w:hAnsi="Times New Roman" w:cs="Times New Roman"/>
          <w:b/>
          <w:b/>
          <w:sz w:val="28"/>
          <w:szCs w:val="28"/>
        </w:rPr>
      </w:pPr>
      <w:r>
        <w:rPr>
          <w:rFonts w:cs="Times New Roman" w:ascii="Times New Roman" w:hAnsi="Times New Roman"/>
          <w:b/>
          <w:sz w:val="28"/>
          <w:szCs w:val="28"/>
        </w:rPr>
        <w:t xml:space="preserve">1, 2, 3 класс </w:t>
      </w:r>
    </w:p>
    <w:p>
      <w:pPr>
        <w:pStyle w:val="NoSpacing"/>
        <w:spacing w:lineRule="auto" w:line="276"/>
        <w:jc w:val="center"/>
        <w:rPr>
          <w:rFonts w:ascii="Times New Roman" w:hAnsi="Times New Roman" w:cs="Times New Roman"/>
          <w:b/>
          <w:b/>
          <w:sz w:val="28"/>
          <w:szCs w:val="28"/>
        </w:rPr>
      </w:pPr>
      <w:r>
        <w:rPr>
          <w:rFonts w:cs="Times New Roman" w:ascii="Times New Roman" w:hAnsi="Times New Roman"/>
          <w:b/>
          <w:sz w:val="28"/>
          <w:szCs w:val="28"/>
        </w:rPr>
        <w:t>Формирование читательской грамотности</w:t>
      </w:r>
    </w:p>
    <w:p>
      <w:pPr>
        <w:pStyle w:val="NoSpacing"/>
        <w:spacing w:lineRule="auto" w:line="276"/>
        <w:rPr/>
      </w:pPr>
      <w:r>
        <w:rPr>
          <w:rFonts w:cs="Times New Roman" w:ascii="Times New Roman" w:hAnsi="Times New Roman"/>
          <w:b/>
          <w:sz w:val="28"/>
          <w:szCs w:val="28"/>
        </w:rPr>
        <w:t xml:space="preserve">Тема: </w:t>
      </w:r>
      <w:r>
        <w:rPr>
          <w:rFonts w:cs="Times New Roman" w:ascii="Times New Roman" w:hAnsi="Times New Roman"/>
          <w:sz w:val="28"/>
        </w:rPr>
        <w:t>В.Ф. Тендряков «Весенние перевёртыши» (отрывок)</w:t>
      </w:r>
    </w:p>
    <w:p>
      <w:pPr>
        <w:pStyle w:val="NoSpacing"/>
        <w:spacing w:lineRule="auto" w:line="276"/>
        <w:rPr/>
      </w:pPr>
      <w:r>
        <w:rPr>
          <w:rFonts w:cs="Times New Roman" w:ascii="Times New Roman" w:hAnsi="Times New Roman"/>
          <w:b/>
          <w:sz w:val="28"/>
        </w:rPr>
        <w:t xml:space="preserve">Цели: </w:t>
      </w:r>
      <w:r>
        <w:rPr>
          <w:rFonts w:cs="Times New Roman" w:ascii="Times New Roman" w:hAnsi="Times New Roman"/>
          <w:sz w:val="28"/>
        </w:rPr>
        <w:t>познакомит с произведением В.Ф. Тендрякова «Весенние перевёртыши». Учить воспринимать текст на слух, анализировать прочитанное, делать выводы, высказывать своё мнение. Обогащать словарный запас учащихся.</w:t>
      </w:r>
    </w:p>
    <w:p>
      <w:pPr>
        <w:pStyle w:val="NoSpacing"/>
        <w:spacing w:lineRule="auto" w:line="276"/>
        <w:ind w:left="0" w:right="0" w:firstLine="851"/>
        <w:rPr>
          <w:rFonts w:ascii="Times New Roman" w:hAnsi="Times New Roman" w:cs="Times New Roman"/>
          <w:sz w:val="28"/>
          <w:szCs w:val="28"/>
        </w:rPr>
      </w:pPr>
      <w:r>
        <w:rPr>
          <w:rFonts w:cs="Times New Roman" w:ascii="Times New Roman" w:hAnsi="Times New Roman"/>
          <w:sz w:val="28"/>
          <w:szCs w:val="28"/>
        </w:rPr>
        <w:t>Развивать речь, мышление, память, внимание, воображение.</w:t>
      </w:r>
    </w:p>
    <w:p>
      <w:pPr>
        <w:pStyle w:val="NoSpacing"/>
        <w:spacing w:lineRule="auto" w:line="276"/>
        <w:ind w:left="0" w:right="0" w:firstLine="851"/>
        <w:rPr>
          <w:rFonts w:ascii="Times New Roman" w:hAnsi="Times New Roman" w:cs="Times New Roman"/>
          <w:sz w:val="28"/>
          <w:szCs w:val="28"/>
        </w:rPr>
      </w:pPr>
      <w:r>
        <w:rPr>
          <w:rFonts w:cs="Times New Roman" w:ascii="Times New Roman" w:hAnsi="Times New Roman"/>
          <w:sz w:val="28"/>
          <w:szCs w:val="28"/>
        </w:rPr>
        <w:t>Воспитывать интерес к чтению, любовь к природе.</w:t>
      </w:r>
    </w:p>
    <w:p>
      <w:pPr>
        <w:pStyle w:val="NoSpacing"/>
        <w:spacing w:lineRule="auto" w:line="276"/>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276"/>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276"/>
        <w:jc w:val="center"/>
        <w:rPr>
          <w:rFonts w:ascii="Times New Roman" w:hAnsi="Times New Roman" w:cs="Times New Roman"/>
          <w:b/>
          <w:b/>
          <w:sz w:val="28"/>
          <w:szCs w:val="28"/>
        </w:rPr>
      </w:pPr>
      <w:r>
        <w:rPr>
          <w:rFonts w:cs="Times New Roman" w:ascii="Times New Roman" w:hAnsi="Times New Roman"/>
          <w:b/>
          <w:sz w:val="28"/>
          <w:szCs w:val="28"/>
        </w:rPr>
        <w:t>Ход урока:</w:t>
      </w:r>
    </w:p>
    <w:p>
      <w:pPr>
        <w:pStyle w:val="NoSpacing"/>
        <w:numPr>
          <w:ilvl w:val="0"/>
          <w:numId w:val="1"/>
        </w:numPr>
        <w:spacing w:lineRule="auto" w:line="276" w:before="0" w:after="240"/>
        <w:rPr>
          <w:rFonts w:ascii="Times New Roman" w:hAnsi="Times New Roman" w:cs="Times New Roman"/>
          <w:sz w:val="28"/>
          <w:szCs w:val="28"/>
        </w:rPr>
      </w:pPr>
      <w:r>
        <w:rPr>
          <w:rFonts w:cs="Times New Roman" w:ascii="Times New Roman" w:hAnsi="Times New Roman"/>
          <w:sz w:val="28"/>
          <w:szCs w:val="28"/>
        </w:rPr>
        <w:t>Организационный момент</w:t>
      </w:r>
    </w:p>
    <w:p>
      <w:pPr>
        <w:pStyle w:val="NoSpacing"/>
        <w:ind w:left="1080" w:right="0" w:hanging="0"/>
        <w:rPr>
          <w:rFonts w:ascii="Times New Roman" w:hAnsi="Times New Roman" w:cs="Times New Roman"/>
          <w:sz w:val="28"/>
          <w:szCs w:val="28"/>
        </w:rPr>
      </w:pPr>
      <w:r>
        <w:rPr>
          <w:rFonts w:cs="Times New Roman" w:ascii="Times New Roman" w:hAnsi="Times New Roman"/>
          <w:sz w:val="28"/>
          <w:szCs w:val="28"/>
        </w:rPr>
        <w:t>Прозвенел звонок веселый.</w:t>
      </w:r>
    </w:p>
    <w:p>
      <w:pPr>
        <w:pStyle w:val="NoSpacing"/>
        <w:ind w:left="1080" w:right="0" w:hanging="0"/>
        <w:rPr>
          <w:rFonts w:ascii="Times New Roman" w:hAnsi="Times New Roman" w:cs="Times New Roman"/>
          <w:sz w:val="28"/>
          <w:szCs w:val="28"/>
        </w:rPr>
      </w:pPr>
      <w:r>
        <w:rPr>
          <w:rFonts w:cs="Times New Roman" w:ascii="Times New Roman" w:hAnsi="Times New Roman"/>
          <w:sz w:val="28"/>
          <w:szCs w:val="28"/>
        </w:rPr>
        <w:t>Мы начать урок готовы.</w:t>
      </w:r>
    </w:p>
    <w:p>
      <w:pPr>
        <w:pStyle w:val="NoSpacing"/>
        <w:ind w:left="1080" w:right="0" w:hanging="0"/>
        <w:rPr>
          <w:rFonts w:ascii="Times New Roman" w:hAnsi="Times New Roman" w:cs="Times New Roman"/>
          <w:sz w:val="28"/>
          <w:szCs w:val="28"/>
        </w:rPr>
      </w:pPr>
      <w:r>
        <w:rPr>
          <w:rFonts w:cs="Times New Roman" w:ascii="Times New Roman" w:hAnsi="Times New Roman"/>
          <w:sz w:val="28"/>
          <w:szCs w:val="28"/>
        </w:rPr>
        <w:t>Будем слушать, рассуждать</w:t>
      </w:r>
    </w:p>
    <w:p>
      <w:pPr>
        <w:pStyle w:val="NoSpacing"/>
        <w:spacing w:before="0" w:after="240"/>
        <w:ind w:left="1080" w:right="0" w:hanging="0"/>
        <w:rPr>
          <w:rFonts w:ascii="Times New Roman" w:hAnsi="Times New Roman" w:cs="Times New Roman"/>
          <w:sz w:val="28"/>
          <w:szCs w:val="28"/>
        </w:rPr>
      </w:pPr>
      <w:r>
        <w:rPr>
          <w:rFonts w:cs="Times New Roman" w:ascii="Times New Roman" w:hAnsi="Times New Roman"/>
          <w:sz w:val="28"/>
          <w:szCs w:val="28"/>
        </w:rPr>
        <w:t>И друг другу помогать.</w:t>
      </w:r>
    </w:p>
    <w:p>
      <w:pPr>
        <w:pStyle w:val="NoSpacing"/>
        <w:numPr>
          <w:ilvl w:val="0"/>
          <w:numId w:val="1"/>
        </w:numPr>
        <w:spacing w:lineRule="auto" w:line="276"/>
        <w:rPr>
          <w:rFonts w:ascii="Times New Roman" w:hAnsi="Times New Roman" w:cs="Times New Roman"/>
          <w:sz w:val="28"/>
          <w:szCs w:val="28"/>
        </w:rPr>
      </w:pPr>
      <w:r>
        <w:rPr>
          <w:rFonts w:cs="Times New Roman" w:ascii="Times New Roman" w:hAnsi="Times New Roman"/>
          <w:sz w:val="28"/>
          <w:szCs w:val="28"/>
        </w:rPr>
        <w:t>Актуализация опорных знаний</w:t>
      </w:r>
    </w:p>
    <w:p>
      <w:pPr>
        <w:pStyle w:val="NoSpacing"/>
        <w:numPr>
          <w:ilvl w:val="0"/>
          <w:numId w:val="2"/>
        </w:numPr>
        <w:spacing w:lineRule="auto" w:line="276"/>
        <w:rPr>
          <w:rFonts w:ascii="Times New Roman" w:hAnsi="Times New Roman" w:cs="Times New Roman"/>
          <w:sz w:val="28"/>
          <w:szCs w:val="28"/>
        </w:rPr>
      </w:pPr>
      <w:r>
        <w:rPr>
          <w:rFonts w:cs="Times New Roman" w:ascii="Times New Roman" w:hAnsi="Times New Roman"/>
          <w:sz w:val="28"/>
          <w:szCs w:val="28"/>
        </w:rPr>
        <w:t>Речевая разминка</w:t>
      </w:r>
    </w:p>
    <w:p>
      <w:pPr>
        <w:pStyle w:val="NoSpacing"/>
        <w:ind w:left="720" w:right="0" w:hanging="0"/>
        <w:rPr>
          <w:rFonts w:ascii="Times New Roman" w:hAnsi="Times New Roman" w:cs="Times New Roman"/>
          <w:b/>
          <w:b/>
          <w:sz w:val="28"/>
          <w:szCs w:val="28"/>
        </w:rPr>
      </w:pPr>
      <w:r>
        <w:rPr>
          <w:rFonts w:cs="Times New Roman" w:ascii="Times New Roman" w:hAnsi="Times New Roman"/>
          <w:b/>
          <w:sz w:val="28"/>
          <w:szCs w:val="28"/>
        </w:rPr>
        <w:t>Живая цепочка</w:t>
      </w:r>
    </w:p>
    <w:p>
      <w:pPr>
        <w:pStyle w:val="NoSpacing"/>
        <w:ind w:left="720" w:right="0" w:hanging="0"/>
        <w:rPr>
          <w:rFonts w:ascii="Times New Roman" w:hAnsi="Times New Roman" w:cs="Times New Roman"/>
          <w:sz w:val="28"/>
          <w:szCs w:val="28"/>
        </w:rPr>
      </w:pPr>
      <w:r>
        <w:rPr>
          <w:rFonts w:cs="Times New Roman" w:ascii="Times New Roman" w:hAnsi="Times New Roman"/>
          <w:sz w:val="28"/>
          <w:szCs w:val="28"/>
        </w:rPr>
        <w:t>Набухла речка,</w:t>
      </w:r>
    </w:p>
    <w:p>
      <w:pPr>
        <w:pStyle w:val="NoSpacing"/>
        <w:ind w:left="720" w:right="0" w:hanging="0"/>
        <w:rPr>
          <w:rFonts w:ascii="Times New Roman" w:hAnsi="Times New Roman" w:cs="Times New Roman"/>
          <w:sz w:val="28"/>
          <w:szCs w:val="28"/>
        </w:rPr>
      </w:pPr>
      <w:r>
        <w:rPr>
          <w:rFonts w:cs="Times New Roman" w:ascii="Times New Roman" w:hAnsi="Times New Roman"/>
          <w:sz w:val="28"/>
          <w:szCs w:val="28"/>
        </w:rPr>
        <w:t>Набухла почка,</w:t>
      </w:r>
    </w:p>
    <w:p>
      <w:pPr>
        <w:pStyle w:val="NoSpacing"/>
        <w:ind w:left="720" w:right="0" w:hanging="0"/>
        <w:rPr>
          <w:rFonts w:ascii="Times New Roman" w:hAnsi="Times New Roman" w:cs="Times New Roman"/>
          <w:sz w:val="28"/>
          <w:szCs w:val="28"/>
        </w:rPr>
      </w:pPr>
      <w:r>
        <w:rPr>
          <w:rFonts w:cs="Times New Roman" w:ascii="Times New Roman" w:hAnsi="Times New Roman"/>
          <w:sz w:val="28"/>
          <w:szCs w:val="28"/>
        </w:rPr>
        <w:t>Живая в небе</w:t>
      </w:r>
    </w:p>
    <w:p>
      <w:pPr>
        <w:pStyle w:val="NoSpacing"/>
        <w:ind w:left="720" w:right="0" w:hanging="0"/>
        <w:rPr>
          <w:rFonts w:ascii="Times New Roman" w:hAnsi="Times New Roman" w:cs="Times New Roman"/>
          <w:sz w:val="28"/>
          <w:szCs w:val="28"/>
        </w:rPr>
      </w:pPr>
      <w:r>
        <w:rPr>
          <w:rFonts w:cs="Times New Roman" w:ascii="Times New Roman" w:hAnsi="Times New Roman"/>
          <w:sz w:val="28"/>
          <w:szCs w:val="28"/>
        </w:rPr>
        <w:t>Плывёт цепочка.</w:t>
      </w:r>
    </w:p>
    <w:p>
      <w:pPr>
        <w:pStyle w:val="NoSpacing"/>
        <w:ind w:left="720" w:right="0" w:hanging="0"/>
        <w:rPr>
          <w:rFonts w:ascii="Times New Roman" w:hAnsi="Times New Roman" w:cs="Times New Roman"/>
          <w:sz w:val="28"/>
          <w:szCs w:val="28"/>
        </w:rPr>
      </w:pPr>
      <w:r>
        <w:rPr>
          <w:rFonts w:cs="Times New Roman" w:ascii="Times New Roman" w:hAnsi="Times New Roman"/>
          <w:sz w:val="28"/>
          <w:szCs w:val="28"/>
        </w:rPr>
        <w:t>В рассветной сини</w:t>
      </w:r>
    </w:p>
    <w:p>
      <w:pPr>
        <w:pStyle w:val="NoSpacing"/>
        <w:ind w:left="720" w:right="0" w:hanging="0"/>
        <w:rPr>
          <w:rFonts w:ascii="Times New Roman" w:hAnsi="Times New Roman" w:cs="Times New Roman"/>
          <w:sz w:val="28"/>
          <w:szCs w:val="28"/>
        </w:rPr>
      </w:pPr>
      <w:r>
        <w:rPr>
          <w:rFonts w:cs="Times New Roman" w:ascii="Times New Roman" w:hAnsi="Times New Roman"/>
          <w:sz w:val="28"/>
          <w:szCs w:val="28"/>
        </w:rPr>
        <w:t>Курлычет стая,</w:t>
      </w:r>
    </w:p>
    <w:p>
      <w:pPr>
        <w:pStyle w:val="NoSpacing"/>
        <w:ind w:left="720" w:right="0" w:hanging="0"/>
        <w:rPr>
          <w:rFonts w:ascii="Times New Roman" w:hAnsi="Times New Roman" w:cs="Times New Roman"/>
          <w:sz w:val="28"/>
          <w:szCs w:val="28"/>
        </w:rPr>
      </w:pPr>
      <w:r>
        <w:rPr>
          <w:rFonts w:cs="Times New Roman" w:ascii="Times New Roman" w:hAnsi="Times New Roman"/>
          <w:sz w:val="28"/>
          <w:szCs w:val="28"/>
        </w:rPr>
        <w:t>Весну и лето</w:t>
      </w:r>
    </w:p>
    <w:p>
      <w:pPr>
        <w:pStyle w:val="NoSpacing"/>
        <w:ind w:left="720" w:right="0" w:hanging="0"/>
        <w:rPr>
          <w:rFonts w:ascii="Times New Roman" w:hAnsi="Times New Roman" w:cs="Times New Roman"/>
          <w:sz w:val="28"/>
          <w:szCs w:val="28"/>
        </w:rPr>
      </w:pPr>
      <w:r>
        <w:rPr>
          <w:rFonts w:cs="Times New Roman" w:ascii="Times New Roman" w:hAnsi="Times New Roman"/>
          <w:sz w:val="28"/>
          <w:szCs w:val="28"/>
        </w:rPr>
        <w:t>Соединяя.</w:t>
      </w:r>
    </w:p>
    <w:p>
      <w:pPr>
        <w:pStyle w:val="NoSpacing"/>
        <w:spacing w:lineRule="auto" w:line="276"/>
        <w:ind w:left="720" w:right="0" w:hanging="0"/>
        <w:rPr>
          <w:rFonts w:ascii="Times New Roman" w:hAnsi="Times New Roman" w:cs="Times New Roman"/>
          <w:sz w:val="24"/>
          <w:szCs w:val="28"/>
        </w:rPr>
      </w:pPr>
      <w:r>
        <w:rPr>
          <w:rFonts w:cs="Times New Roman" w:ascii="Times New Roman" w:hAnsi="Times New Roman"/>
          <w:sz w:val="24"/>
          <w:szCs w:val="28"/>
        </w:rPr>
        <w:t>Владимир Орлов</w:t>
      </w:r>
    </w:p>
    <w:p>
      <w:pPr>
        <w:pStyle w:val="NoSpacing"/>
        <w:spacing w:lineRule="auto" w:line="276"/>
        <w:rPr>
          <w:rFonts w:ascii="Times New Roman" w:hAnsi="Times New Roman" w:cs="Times New Roman"/>
          <w:sz w:val="28"/>
          <w:szCs w:val="28"/>
        </w:rPr>
      </w:pPr>
      <w:r>
        <w:rPr>
          <w:rFonts w:cs="Times New Roman" w:ascii="Times New Roman" w:hAnsi="Times New Roman"/>
          <w:sz w:val="28"/>
          <w:szCs w:val="28"/>
        </w:rPr>
        <w:t>- Понравилось ли вам стихотворение?</w:t>
      </w:r>
    </w:p>
    <w:p>
      <w:pPr>
        <w:pStyle w:val="NoSpacing"/>
        <w:spacing w:lineRule="auto" w:line="276"/>
        <w:rPr>
          <w:rFonts w:ascii="Times New Roman" w:hAnsi="Times New Roman" w:cs="Times New Roman"/>
          <w:sz w:val="28"/>
          <w:szCs w:val="28"/>
        </w:rPr>
      </w:pPr>
      <w:r>
        <w:rPr>
          <w:rFonts w:cs="Times New Roman" w:ascii="Times New Roman" w:hAnsi="Times New Roman"/>
          <w:sz w:val="28"/>
          <w:szCs w:val="28"/>
        </w:rPr>
        <w:t>Прочитать медленно, ускоряя темп.</w:t>
      </w:r>
    </w:p>
    <w:p>
      <w:pPr>
        <w:pStyle w:val="NoSpacing"/>
        <w:numPr>
          <w:ilvl w:val="0"/>
          <w:numId w:val="1"/>
        </w:numPr>
        <w:spacing w:lineRule="auto" w:line="276"/>
        <w:rPr>
          <w:rFonts w:ascii="Times New Roman" w:hAnsi="Times New Roman" w:cs="Times New Roman"/>
          <w:sz w:val="28"/>
          <w:szCs w:val="28"/>
        </w:rPr>
      </w:pPr>
      <w:r>
        <w:rPr>
          <w:rFonts w:cs="Times New Roman" w:ascii="Times New Roman" w:hAnsi="Times New Roman"/>
          <w:sz w:val="28"/>
          <w:szCs w:val="28"/>
        </w:rPr>
        <w:t>Новая тема</w:t>
      </w:r>
    </w:p>
    <w:p>
      <w:pPr>
        <w:pStyle w:val="NoSpacing"/>
        <w:numPr>
          <w:ilvl w:val="0"/>
          <w:numId w:val="3"/>
        </w:numPr>
        <w:spacing w:lineRule="auto" w:line="276"/>
        <w:rPr>
          <w:rFonts w:ascii="Times New Roman" w:hAnsi="Times New Roman" w:cs="Times New Roman"/>
          <w:sz w:val="28"/>
          <w:szCs w:val="28"/>
        </w:rPr>
      </w:pPr>
      <w:r>
        <w:rPr>
          <w:rFonts w:cs="Times New Roman" w:ascii="Times New Roman" w:hAnsi="Times New Roman"/>
          <w:sz w:val="28"/>
          <w:szCs w:val="28"/>
        </w:rPr>
        <w:t>Самоопределение к деятельности</w:t>
      </w:r>
    </w:p>
    <w:p>
      <w:pPr>
        <w:pStyle w:val="NoSpacing"/>
        <w:spacing w:lineRule="auto" w:line="276"/>
        <w:rPr/>
      </w:pPr>
      <w:r>
        <w:rPr>
          <w:rFonts w:cs="Times New Roman" w:ascii="Times New Roman" w:hAnsi="Times New Roman"/>
          <w:sz w:val="28"/>
          <w:szCs w:val="28"/>
        </w:rPr>
        <w:t>- Какие ассоциации у вас возникают со словом «</w:t>
      </w:r>
      <w:r>
        <w:rPr>
          <w:rFonts w:cs="Times New Roman" w:ascii="Times New Roman" w:hAnsi="Times New Roman"/>
          <w:i/>
          <w:sz w:val="28"/>
          <w:szCs w:val="28"/>
        </w:rPr>
        <w:t>весенний</w:t>
      </w:r>
      <w:r>
        <w:rPr>
          <w:rFonts w:cs="Times New Roman" w:ascii="Times New Roman" w:hAnsi="Times New Roman"/>
          <w:sz w:val="28"/>
          <w:szCs w:val="28"/>
        </w:rPr>
        <w:t>»?</w:t>
      </w:r>
    </w:p>
    <w:p>
      <w:pPr>
        <w:pStyle w:val="NoSpacing"/>
        <w:spacing w:lineRule="auto" w:line="276"/>
        <w:rPr/>
      </w:pPr>
      <w:r>
        <w:rPr>
          <w:rFonts w:cs="Times New Roman" w:ascii="Times New Roman" w:hAnsi="Times New Roman"/>
          <w:sz w:val="28"/>
          <w:szCs w:val="28"/>
        </w:rPr>
        <w:t xml:space="preserve">- </w:t>
      </w:r>
      <w:r>
        <w:rPr>
          <w:rFonts w:cs="Times New Roman" w:ascii="Times New Roman" w:hAnsi="Times New Roman"/>
          <w:color w:val="181818"/>
          <w:sz w:val="28"/>
        </w:rPr>
        <w:t>О каком времени года говорится в стихотворении?</w:t>
      </w:r>
    </w:p>
    <w:p>
      <w:pPr>
        <w:pStyle w:val="NoSpacing"/>
        <w:spacing w:lineRule="auto" w:line="276"/>
        <w:rPr>
          <w:rFonts w:ascii="Times New Roman" w:hAnsi="Times New Roman" w:cs="Times New Roman"/>
          <w:color w:val="181818"/>
          <w:sz w:val="28"/>
          <w:szCs w:val="28"/>
        </w:rPr>
      </w:pPr>
      <w:r>
        <w:rPr>
          <w:rFonts w:cs="Times New Roman" w:ascii="Times New Roman" w:hAnsi="Times New Roman"/>
          <w:color w:val="181818"/>
          <w:sz w:val="28"/>
          <w:szCs w:val="28"/>
        </w:rPr>
        <w:t>- Какие изменения происходят в природе весной?</w:t>
      </w:r>
    </w:p>
    <w:p>
      <w:pPr>
        <w:pStyle w:val="NoSpacing"/>
        <w:spacing w:lineRule="auto" w:line="276"/>
        <w:rPr>
          <w:rFonts w:ascii="Times New Roman" w:hAnsi="Times New Roman" w:cs="Times New Roman"/>
          <w:color w:val="181818"/>
          <w:sz w:val="28"/>
          <w:szCs w:val="28"/>
        </w:rPr>
      </w:pPr>
      <w:r>
        <w:rPr>
          <w:rFonts w:cs="Times New Roman" w:ascii="Times New Roman" w:hAnsi="Times New Roman"/>
          <w:color w:val="181818"/>
          <w:sz w:val="28"/>
          <w:szCs w:val="28"/>
        </w:rPr>
        <w:t>Сегодня мы будем читать отрывок из произведения «Весенние перевёртыши».</w:t>
      </w:r>
    </w:p>
    <w:p>
      <w:pPr>
        <w:pStyle w:val="NoSpacing"/>
        <w:rPr>
          <w:rFonts w:ascii="Times New Roman" w:hAnsi="Times New Roman" w:cs="Times New Roman"/>
          <w:color w:val="181818"/>
          <w:sz w:val="28"/>
          <w:szCs w:val="28"/>
        </w:rPr>
      </w:pPr>
      <w:r>
        <w:rPr>
          <w:rFonts w:cs="Times New Roman" w:ascii="Times New Roman" w:hAnsi="Times New Roman"/>
          <w:color w:val="181818"/>
          <w:sz w:val="28"/>
          <w:szCs w:val="28"/>
        </w:rPr>
        <w:t>- Как вы понимаете название  произведения?</w:t>
      </w:r>
    </w:p>
    <w:p>
      <w:pPr>
        <w:pStyle w:val="NoSpacing"/>
        <w:rPr/>
      </w:pPr>
      <w:r>
        <w:rPr>
          <w:rFonts w:cs="Times New Roman" w:ascii="Times New Roman" w:hAnsi="Times New Roman"/>
          <w:b/>
          <w:sz w:val="28"/>
          <w:szCs w:val="28"/>
        </w:rPr>
        <w:t xml:space="preserve">Перевёртыши </w:t>
      </w:r>
      <w:r>
        <w:rPr>
          <w:rFonts w:cs="Times New Roman" w:ascii="Times New Roman" w:hAnsi="Times New Roman"/>
          <w:sz w:val="28"/>
          <w:szCs w:val="28"/>
        </w:rPr>
        <w:t>– это значит, что-то переворачивается, становится не таким, как всегда.</w:t>
      </w:r>
    </w:p>
    <w:p>
      <w:pPr>
        <w:pStyle w:val="NoSpacing"/>
        <w:numPr>
          <w:ilvl w:val="0"/>
          <w:numId w:val="3"/>
        </w:numPr>
        <w:rPr>
          <w:rFonts w:ascii="Times New Roman" w:hAnsi="Times New Roman" w:cs="Times New Roman"/>
          <w:sz w:val="28"/>
          <w:szCs w:val="28"/>
        </w:rPr>
      </w:pPr>
      <w:r>
        <w:rPr>
          <w:rFonts w:cs="Times New Roman" w:ascii="Times New Roman" w:hAnsi="Times New Roman"/>
          <w:sz w:val="28"/>
          <w:szCs w:val="28"/>
        </w:rPr>
        <w:t>Работа по теме урока</w:t>
      </w:r>
    </w:p>
    <w:p>
      <w:pPr>
        <w:pStyle w:val="NoSpacing"/>
        <w:rPr>
          <w:rFonts w:ascii="Times New Roman" w:hAnsi="Times New Roman" w:cs="Times New Roman"/>
          <w:sz w:val="28"/>
          <w:szCs w:val="28"/>
        </w:rPr>
      </w:pPr>
      <w:r>
        <w:rPr>
          <w:rFonts w:cs="Times New Roman" w:ascii="Times New Roman" w:hAnsi="Times New Roman"/>
          <w:sz w:val="28"/>
          <w:szCs w:val="28"/>
        </w:rPr>
        <w:t>Знакомство с жизнью и творчеством В. Ф. Тендрякова</w:t>
      </w:r>
    </w:p>
    <w:p>
      <w:pPr>
        <w:pStyle w:val="NoSpacing"/>
        <w:rPr/>
      </w:pPr>
      <w:r>
        <w:rPr>
          <w:rFonts w:cs="Times New Roman" w:ascii="Times New Roman" w:hAnsi="Times New Roman"/>
          <w:sz w:val="28"/>
          <w:szCs w:val="28"/>
        </w:rPr>
        <w:t>Владимир Фёдорович Тендряков Родился в 1923 году в семье сельского служащего.  У него было обычное детство деревенского мальчишки тех лет. С раннего возраста помощь взрослым на огороде и в поле. После окончания школы, в ноябре 1941 года ушёл на фронт добровольцем.</w:t>
      </w:r>
    </w:p>
    <w:p>
      <w:pPr>
        <w:pStyle w:val="NoSpacing"/>
        <w:rPr>
          <w:rFonts w:ascii="Times New Roman" w:hAnsi="Times New Roman" w:cs="Times New Roman"/>
          <w:sz w:val="28"/>
          <w:szCs w:val="28"/>
        </w:rPr>
      </w:pPr>
      <w:r>
        <w:rPr>
          <w:rFonts w:cs="Times New Roman" w:ascii="Times New Roman" w:hAnsi="Times New Roman"/>
          <w:sz w:val="28"/>
          <w:szCs w:val="28"/>
        </w:rPr>
        <w:t>В 1943 году Тендряков был тяжело ранен под Харьковом и вернулся после демобилизации в Подосиновец, где работал учителем физкультуры</w:t>
      </w:r>
    </w:p>
    <w:p>
      <w:pPr>
        <w:pStyle w:val="NoSpacing"/>
        <w:rPr>
          <w:rFonts w:ascii="Times New Roman" w:hAnsi="Times New Roman" w:cs="Times New Roman"/>
          <w:sz w:val="28"/>
          <w:szCs w:val="28"/>
        </w:rPr>
      </w:pPr>
      <w:r>
        <w:rPr>
          <w:rFonts w:cs="Times New Roman" w:ascii="Times New Roman" w:hAnsi="Times New Roman"/>
          <w:sz w:val="28"/>
          <w:szCs w:val="28"/>
        </w:rPr>
        <w:t>в школе.</w:t>
      </w:r>
    </w:p>
    <w:p>
      <w:pPr>
        <w:pStyle w:val="NoSpacing"/>
        <w:rPr>
          <w:rFonts w:ascii="Times New Roman" w:hAnsi="Times New Roman" w:cs="Times New Roman"/>
          <w:sz w:val="28"/>
          <w:szCs w:val="28"/>
        </w:rPr>
      </w:pPr>
      <w:r>
        <w:rPr>
          <w:rFonts w:cs="Times New Roman" w:ascii="Times New Roman" w:hAnsi="Times New Roman"/>
          <w:sz w:val="28"/>
          <w:szCs w:val="28"/>
        </w:rPr>
        <w:t xml:space="preserve">В 1945 году переехал в Москву. В 1946 году поступил во Всероссийский государственный институт кинематографии (ВГИК) на художественный факультет, но уже через год перешел в Литературный институт </w:t>
      </w:r>
    </w:p>
    <w:p>
      <w:pPr>
        <w:pStyle w:val="NoSpacing"/>
        <w:rPr>
          <w:rFonts w:ascii="Times New Roman" w:hAnsi="Times New Roman" w:cs="Times New Roman"/>
          <w:sz w:val="28"/>
          <w:szCs w:val="28"/>
        </w:rPr>
      </w:pPr>
      <w:r>
        <w:rPr>
          <w:rFonts w:cs="Times New Roman" w:ascii="Times New Roman" w:hAnsi="Times New Roman"/>
          <w:sz w:val="28"/>
          <w:szCs w:val="28"/>
        </w:rPr>
        <w:t>им.  А. М. Горького, по окончании которого (1951) стал профессиональным писателем.</w:t>
      </w:r>
    </w:p>
    <w:p>
      <w:pPr>
        <w:pStyle w:val="NoSpacing"/>
        <w:numPr>
          <w:ilvl w:val="0"/>
          <w:numId w:val="3"/>
        </w:numPr>
        <w:rPr>
          <w:rFonts w:ascii="Times New Roman" w:hAnsi="Times New Roman" w:cs="Times New Roman"/>
          <w:sz w:val="28"/>
          <w:szCs w:val="28"/>
        </w:rPr>
      </w:pPr>
      <w:r>
        <w:rPr>
          <w:rFonts w:cs="Times New Roman" w:ascii="Times New Roman" w:hAnsi="Times New Roman"/>
          <w:sz w:val="28"/>
          <w:szCs w:val="28"/>
        </w:rPr>
        <w:t>Знакомство с произведением.</w:t>
      </w:r>
    </w:p>
    <w:p>
      <w:pPr>
        <w:pStyle w:val="NoSpacing"/>
        <w:rPr>
          <w:rFonts w:ascii="Times New Roman" w:hAnsi="Times New Roman" w:cs="Times New Roman"/>
          <w:sz w:val="28"/>
          <w:szCs w:val="28"/>
        </w:rPr>
      </w:pPr>
      <w:r>
        <w:rPr>
          <w:rFonts w:cs="Times New Roman" w:ascii="Times New Roman" w:hAnsi="Times New Roman"/>
          <w:sz w:val="28"/>
          <w:szCs w:val="28"/>
        </w:rPr>
        <w:t>- Послушайте, о чём это произведение и кто его главный герой.</w:t>
      </w:r>
    </w:p>
    <w:p>
      <w:pPr>
        <w:pStyle w:val="NoSpacing"/>
        <w:ind w:left="0" w:right="0" w:firstLine="993"/>
        <w:rPr>
          <w:rFonts w:ascii="Times New Roman" w:hAnsi="Times New Roman" w:cs="Times New Roman"/>
          <w:sz w:val="28"/>
          <w:szCs w:val="28"/>
        </w:rPr>
      </w:pPr>
      <w:r>
        <w:rPr>
          <w:rFonts w:cs="Times New Roman" w:ascii="Times New Roman" w:hAnsi="Times New Roman"/>
          <w:sz w:val="28"/>
          <w:szCs w:val="28"/>
        </w:rPr>
        <w:t>Мы будем слушать, и читать отрывок из книги, у главного героя которой необычное имя – Дюшка. Вообще-то он Фёдор, но все называют его Дюшка (наверное, от Федюшка). Ранним весенним утром он вышел из дома и…</w:t>
      </w:r>
    </w:p>
    <w:p>
      <w:pPr>
        <w:pStyle w:val="NoSpacing"/>
        <w:rPr>
          <w:rFonts w:ascii="Times New Roman" w:hAnsi="Times New Roman" w:cs="Times New Roman"/>
          <w:sz w:val="28"/>
          <w:szCs w:val="28"/>
        </w:rPr>
      </w:pPr>
      <w:r>
        <w:rPr>
          <w:rFonts w:cs="Times New Roman" w:ascii="Times New Roman" w:hAnsi="Times New Roman"/>
          <w:sz w:val="28"/>
          <w:szCs w:val="28"/>
        </w:rPr>
        <w:t>- Захотелось ли вам узнать о том, что произошло ?</w:t>
      </w:r>
    </w:p>
    <w:p>
      <w:pPr>
        <w:pStyle w:val="NoSpacing"/>
        <w:rPr>
          <w:rFonts w:ascii="Times New Roman" w:hAnsi="Times New Roman" w:cs="Times New Roman"/>
          <w:sz w:val="28"/>
          <w:szCs w:val="28"/>
        </w:rPr>
      </w:pPr>
      <w:r>
        <w:rPr>
          <w:rFonts w:cs="Times New Roman" w:ascii="Times New Roman" w:hAnsi="Times New Roman"/>
          <w:sz w:val="28"/>
          <w:szCs w:val="28"/>
        </w:rPr>
        <w:t>- Как звали главного героя? Почему?</w:t>
      </w:r>
    </w:p>
    <w:p>
      <w:pPr>
        <w:pStyle w:val="NoSpacing"/>
        <w:spacing w:before="0" w:after="240"/>
        <w:rPr>
          <w:rFonts w:ascii="Times New Roman" w:hAnsi="Times New Roman" w:cs="Times New Roman"/>
          <w:sz w:val="28"/>
          <w:szCs w:val="28"/>
        </w:rPr>
      </w:pPr>
      <w:r>
        <w:rPr>
          <w:rFonts w:cs="Times New Roman" w:ascii="Times New Roman" w:hAnsi="Times New Roman"/>
          <w:sz w:val="28"/>
          <w:szCs w:val="28"/>
        </w:rPr>
        <w:t>- Как вы думаете, о чём может быть произведение с таким названием?</w:t>
      </w:r>
    </w:p>
    <w:p>
      <w:pPr>
        <w:pStyle w:val="NoSpacing"/>
        <w:jc w:val="center"/>
        <w:rPr>
          <w:rFonts w:ascii="Times New Roman" w:hAnsi="Times New Roman" w:cs="Times New Roman"/>
          <w:sz w:val="28"/>
          <w:szCs w:val="28"/>
        </w:rPr>
      </w:pPr>
      <w:r>
        <w:rPr>
          <w:rFonts w:cs="Times New Roman" w:ascii="Times New Roman" w:hAnsi="Times New Roman"/>
          <w:sz w:val="28"/>
          <w:szCs w:val="28"/>
        </w:rPr>
        <w:t>Физминутка</w:t>
      </w:r>
    </w:p>
    <w:p>
      <w:pPr>
        <w:pStyle w:val="NoSpacing"/>
        <w:numPr>
          <w:ilvl w:val="0"/>
          <w:numId w:val="3"/>
        </w:numPr>
        <w:rPr>
          <w:rFonts w:ascii="Times New Roman" w:hAnsi="Times New Roman" w:cs="Times New Roman"/>
          <w:sz w:val="28"/>
          <w:szCs w:val="28"/>
        </w:rPr>
      </w:pPr>
      <w:r>
        <w:rPr>
          <w:rFonts w:cs="Times New Roman" w:ascii="Times New Roman" w:hAnsi="Times New Roman"/>
          <w:sz w:val="28"/>
          <w:szCs w:val="28"/>
        </w:rPr>
        <w:t>Знакомство с произведением.</w:t>
      </w:r>
    </w:p>
    <w:p>
      <w:pPr>
        <w:pStyle w:val="NoSpacing"/>
        <w:ind w:left="720" w:right="0" w:hanging="0"/>
        <w:rPr>
          <w:rFonts w:ascii="Times New Roman" w:hAnsi="Times New Roman" w:cs="Times New Roman"/>
          <w:sz w:val="28"/>
          <w:szCs w:val="28"/>
        </w:rPr>
      </w:pPr>
      <w:r>
        <w:rPr>
          <w:rFonts w:cs="Times New Roman" w:ascii="Times New Roman" w:hAnsi="Times New Roman"/>
          <w:sz w:val="28"/>
          <w:szCs w:val="28"/>
        </w:rPr>
        <w:t xml:space="preserve">Чтение текста </w:t>
      </w:r>
    </w:p>
    <w:p>
      <w:pPr>
        <w:pStyle w:val="NoSpacing"/>
        <w:rPr/>
      </w:pPr>
      <w:r>
        <w:rPr/>
        <w:t xml:space="preserve">Утром он рано проснулся с кипучим чувством — скорей, скорей! Едва хватило сил позавтракать под воркотню Климовны, схватил свой портфель — и на улицу. Скорей! Скорей! Но, спрыгнув с крыльца, он понял, что поторопился. Улица была тихо населена, но не людьми, а грачами. Большие парадно-мрачные птицы молчаливо вперевалку разгуливали по дороге, каж дая в отрешенном уединении носила свой серый клюв, нет-нет да трогая им землю задумчиво, рассеянно, брезгливо. Большие птицы, черные, как головешки, углубленные в свои серьезные заботы. Странное население, а потому и сама улица Ж ан-Поля Марата кажется странной, словно в фантастической книж </w:t>
        <w:softHyphen/>
        <w:t xml:space="preserve"> ке: люди вымерли, хозяевами остались мудрые птицы, одип Дюшка случайно уцелел на всей земле. Представить и — бр-р-р! — жутковато. Но жутковато так, между делом. Дюшку беспокоили сейчас пе грачи, он только теперь сообразил, чего хотел, почему спешил: не пропустить Римку, чтобы идти следом за ней до самой школы (боже упаси, пе рядышком!), издали глядеть, глядеть... Сковывающее пальто, кусочек тонкой белой шеи между воротником и вязаной шапочкой. Кусочек белой н теплой кожи... Но пуста улица, по ней лишь гуляют прилетевшие из дальних стран грачи. Надо ждать, но ото трудпо, и скоро на улице появятся прохожие, станут подозрительно коситься: а почему мальчишка топчется у крыльца, а кого это он ждет?.. </w:t>
      </w:r>
    </w:p>
    <w:p>
      <w:pPr>
        <w:pStyle w:val="NoSpacing"/>
        <w:rPr/>
      </w:pPr>
      <w:r>
        <w:rPr/>
        <w:t xml:space="preserve">И опять влез в мысли непрошеный Санька Ераха. Онто уж помнит вчерашнее, он-то уж непременно будет сторожить на дороге. Просто кулаками с Санькой не справишься. И снова в грудь отравой полилась бессильная ненавпсть: зачем только такая пакость живет на свете? Дюшка стоял возле крыльца, глядел на грачей, на молодую, крепкую березку, окутанную по ветвям сквозным зеленым дымком, па старый пень посреди истоптанного двора. Днем этот пень как-то незаметен, сейчас нахально лезет в глаза. И неспроста! Неожиданно Дюшка ощутил: что-то живет на пустой улице, что-то помимо грачей, березки, старого пня. Солнце переливалось через крышу, заставляло жмуриться, длинные тени пересекали помятую машинами дорогу, грачи блуждали между тенями, в полосах солнечного света. Что-то есть, что-то, заполняющее все,— невидимое, неслышимое, крадущееся по поселку мимо Дюшки. И оно всегда, всегда было, и никто никогда пе замечал его. Никто никогда, ни Дюшка, ни другие люди! Дюшка стоял затаив дыхание, боясь спугнуть свое хрупкое неведенье. Вот-вот — и откроется. Вот-вот — великая тайна, не подвластная никому. Стоит лишь поднапрячься — вот-вот... Береза... Она в сквозной дымке. Вчера этой дымки не было — ночью распустились почки. Что-то тут, рядом, а не дается. Грачи неожиданно, как по приказу, дружно, молча, деловито, с натужной тяжестью взлетели. Хлопанье крыльев, шум рассекаемого воздуха, сизый отлив черных перьев на солнце. Где-то в конце улицы сердито заколотился звук работающего мотора. Грачи, упося с собой шорох взбаламученного воздуха, растаяли в небе. Заполняя до крыш улицу грубым машинным рыком и грохотом расхлябанных металлических суставов, давя ребристыми скатами и без того вмятую щебенку, прокатил лесовоз-тягач с пустым мотающимся прицепом. Он прокатил, скрылся за домами, но его грубое рычание еще долго билось о стены домов, о темные, маслянисто отсвечивающие окна. Но и этот отзвук должен исчезнуть. Непременно. И он исчез. И береза в зеленой дымке, которой вчера не было... Вот-вот — тайпа рядом, вот-вот — сейчас!.. </w:t>
      </w:r>
    </w:p>
    <w:p>
      <w:pPr>
        <w:pStyle w:val="NoSpacing"/>
        <w:rPr/>
      </w:pPr>
      <w:r>
        <w:rPr/>
        <w:t xml:space="preserve">Пуста улица, нет грачей. Улица та же, но и не та — изменилась. Вот-вот... Кажется, он нащупывает след того невидимого, неслышимого, что заполняет улицу, крадется мимо. Хлопнула где-то дверь, кто-то из людей вышел из своего дома. Скоро появится много прохожих. И улица снова изменится. Скоро, пройдет немного времени... И Дюшка задохнулся — он понял! Он открыл! Сам того не желая, он назвал в мыслях то невидимое и неслышимое, крадущееся мимо: «Пройдет немного времен и...» Время! Оно крадется. Дюшка его увидел! Пусть не само, пусть его следы. Вчера на березе не было дымки, вчера еще не распустились почки — сегодня есть! Это след пробежавшего времени! Были грачи — нет их! Опять время — его след, его шевеление! Оно унесло вдаль рычащую машину, оно скоро заполнит улицу людьми... Беззвучно течет по улице время, меняет все вокруг. И этот старый пень — тоже его след. Когда-то тут, давным-давно, упало семечко, проклюнулся росточек, стал тянуться, превратился в дерево... Течет время, рождаются и умирают деревья, рождаются и умирают люди. Из глубокой древности, из безликих далей к этой вот минуте — течет, подхватывает Дюшку, несет его дальше, куда-то в щемящую бесконечность. И жутко и радостно... Радостно, что открыл, жутко — открыл-то не что-нибудь, а великое, дух захватывает! Течет время... Дюшка даже забыл о Римке. </w:t>
      </w:r>
    </w:p>
    <w:p>
      <w:pPr>
        <w:pStyle w:val="NoSpacing"/>
        <w:ind w:left="720" w:right="0" w:hanging="0"/>
        <w:rPr/>
      </w:pPr>
      <w:r>
        <w:rPr/>
        <w:t xml:space="preserve">— </w:t>
      </w:r>
      <w:r>
        <w:rPr/>
        <w:t xml:space="preserve">Дюшка... Бочком, боязливо, склонив на плечо тяжелую голову в отцовской шапке, приблизился Минька Богатов — на узкие плечики навешен истрепанный ранец, руки зябко засунуты в карманы. — Дюшка...— И виновато шмыгнул простуженным носом. — Минька, а я время увидел! Сейчас вот,— объявил Дюшка. </w:t>
      </w:r>
    </w:p>
    <w:p>
      <w:pPr>
        <w:pStyle w:val="NoSpacing"/>
        <w:ind w:left="720" w:right="0" w:hanging="0"/>
        <w:rPr/>
      </w:pPr>
      <w:r>
        <w:rPr/>
      </w:r>
    </w:p>
    <w:p>
      <w:pPr>
        <w:pStyle w:val="NoSpacing"/>
        <w:numPr>
          <w:ilvl w:val="0"/>
          <w:numId w:val="3"/>
        </w:numP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Словарная работа</w:t>
      </w:r>
    </w:p>
    <w:p>
      <w:pPr>
        <w:pStyle w:val="NoSpacing"/>
        <w:rPr>
          <w:rFonts w:ascii="Times New Roman" w:hAnsi="Times New Roman" w:cs="Times New Roman"/>
          <w:sz w:val="28"/>
          <w:szCs w:val="28"/>
        </w:rPr>
      </w:pPr>
      <w:r>
        <w:rPr>
          <w:rFonts w:cs="Times New Roman" w:ascii="Times New Roman" w:hAnsi="Times New Roman"/>
          <w:sz w:val="28"/>
          <w:szCs w:val="28"/>
        </w:rPr>
        <w:t>Неведение – незнание, неосведомлённость.</w:t>
      </w:r>
    </w:p>
    <w:p>
      <w:pPr>
        <w:pStyle w:val="NoSpacing"/>
        <w:rPr>
          <w:rFonts w:ascii="Times New Roman" w:hAnsi="Times New Roman" w:cs="Times New Roman"/>
          <w:sz w:val="28"/>
          <w:szCs w:val="28"/>
        </w:rPr>
      </w:pPr>
      <w:r>
        <w:rPr>
          <w:rFonts w:cs="Times New Roman" w:ascii="Times New Roman" w:hAnsi="Times New Roman"/>
          <w:sz w:val="28"/>
          <w:szCs w:val="28"/>
        </w:rPr>
        <w:t>Взбаламученность - 1) взволнованность; 2) замутнённость.</w:t>
      </w:r>
    </w:p>
    <w:p>
      <w:pPr>
        <w:pStyle w:val="NoSpacing"/>
        <w:numPr>
          <w:ilvl w:val="0"/>
          <w:numId w:val="3"/>
        </w:numPr>
        <w:rPr>
          <w:rFonts w:ascii="Times New Roman" w:hAnsi="Times New Roman" w:cs="Times New Roman"/>
          <w:sz w:val="28"/>
          <w:szCs w:val="28"/>
        </w:rPr>
      </w:pPr>
      <w:r>
        <w:rPr>
          <w:rFonts w:cs="Times New Roman" w:ascii="Times New Roman" w:hAnsi="Times New Roman"/>
          <w:sz w:val="28"/>
          <w:szCs w:val="28"/>
        </w:rPr>
        <w:t>Беседа по первичному восприятию текста.</w:t>
      </w:r>
    </w:p>
    <w:p>
      <w:pPr>
        <w:pStyle w:val="NoSpacing"/>
        <w:rPr>
          <w:rFonts w:ascii="Times New Roman" w:hAnsi="Times New Roman" w:cs="Times New Roman"/>
          <w:sz w:val="28"/>
          <w:szCs w:val="28"/>
        </w:rPr>
      </w:pPr>
      <w:r>
        <w:rPr>
          <w:rFonts w:cs="Times New Roman" w:ascii="Times New Roman" w:hAnsi="Times New Roman"/>
          <w:sz w:val="28"/>
          <w:szCs w:val="28"/>
        </w:rPr>
        <w:t>- Чего боялся Дюшка?</w:t>
      </w:r>
    </w:p>
    <w:p>
      <w:pPr>
        <w:pStyle w:val="NoSpacing"/>
        <w:rPr>
          <w:rFonts w:ascii="Times New Roman" w:hAnsi="Times New Roman" w:cs="Times New Roman"/>
          <w:sz w:val="28"/>
          <w:szCs w:val="28"/>
        </w:rPr>
      </w:pPr>
      <w:r>
        <w:rPr>
          <w:rFonts w:cs="Times New Roman" w:ascii="Times New Roman" w:hAnsi="Times New Roman"/>
          <w:sz w:val="28"/>
          <w:szCs w:val="28"/>
        </w:rPr>
        <w:t>- Какое впечатление произвёл на вас этот отрывок?</w:t>
      </w:r>
    </w:p>
    <w:p>
      <w:pPr>
        <w:pStyle w:val="NoSpacing"/>
        <w:rPr>
          <w:rFonts w:ascii="Times New Roman" w:hAnsi="Times New Roman" w:cs="Times New Roman"/>
          <w:sz w:val="28"/>
          <w:szCs w:val="28"/>
        </w:rPr>
      </w:pPr>
      <w:r>
        <w:rPr>
          <w:rFonts w:cs="Times New Roman" w:ascii="Times New Roman" w:hAnsi="Times New Roman"/>
          <w:sz w:val="28"/>
          <w:szCs w:val="28"/>
        </w:rPr>
        <w:t>7. Работа по вопросам и заданиям учебника</w:t>
      </w:r>
    </w:p>
    <w:p>
      <w:pPr>
        <w:pStyle w:val="NoSpacing"/>
        <w:rPr>
          <w:rFonts w:ascii="Times New Roman" w:hAnsi="Times New Roman" w:cs="Times New Roman"/>
          <w:sz w:val="28"/>
          <w:szCs w:val="28"/>
        </w:rPr>
      </w:pPr>
      <w:r>
        <w:rPr>
          <w:rFonts w:cs="Times New Roman" w:ascii="Times New Roman" w:hAnsi="Times New Roman"/>
          <w:sz w:val="28"/>
          <w:szCs w:val="28"/>
        </w:rPr>
        <w:t xml:space="preserve">- Как вы объясните, почему берёзка окутана сквозным зелёным дымком? </w:t>
      </w:r>
    </w:p>
    <w:p>
      <w:pPr>
        <w:pStyle w:val="NoSpacing"/>
        <w:rPr>
          <w:rFonts w:ascii="Times New Roman" w:hAnsi="Times New Roman" w:cs="Times New Roman"/>
          <w:sz w:val="28"/>
          <w:szCs w:val="28"/>
        </w:rPr>
      </w:pPr>
      <w:r>
        <w:rPr>
          <w:rFonts w:cs="Times New Roman" w:ascii="Times New Roman" w:hAnsi="Times New Roman"/>
          <w:sz w:val="28"/>
          <w:szCs w:val="28"/>
        </w:rPr>
        <w:t>Это – удивительное явление: стоят голые деревья, и вдруг, обычно после дождя, всё чудесно меняется. Как будто зелёная дымка окутывает парки и сады. И стоят берёзки и черёмухи в кружевной полупрозрачной вуали, а глаз любуется нежной зеленью.</w:t>
      </w:r>
    </w:p>
    <w:p>
      <w:pPr>
        <w:pStyle w:val="NoSpacing"/>
        <w:rPr>
          <w:rFonts w:ascii="Times New Roman" w:hAnsi="Times New Roman" w:cs="Times New Roman"/>
          <w:sz w:val="28"/>
          <w:szCs w:val="28"/>
        </w:rPr>
      </w:pPr>
      <w:r>
        <w:rPr>
          <w:rFonts w:cs="Times New Roman" w:ascii="Times New Roman" w:hAnsi="Times New Roman"/>
          <w:sz w:val="28"/>
          <w:szCs w:val="28"/>
        </w:rPr>
        <w:t>- Как Дюшка увидел время?</w:t>
      </w:r>
    </w:p>
    <w:p>
      <w:pPr>
        <w:pStyle w:val="NoSpacing"/>
        <w:rPr>
          <w:rFonts w:ascii="Times New Roman" w:hAnsi="Times New Roman" w:cs="Times New Roman"/>
          <w:sz w:val="28"/>
          <w:szCs w:val="28"/>
        </w:rPr>
      </w:pPr>
      <w:r>
        <w:rPr>
          <w:rFonts w:cs="Times New Roman" w:ascii="Times New Roman" w:hAnsi="Times New Roman"/>
          <w:sz w:val="28"/>
          <w:szCs w:val="28"/>
        </w:rPr>
        <w:t>- Как нужно прочитать эти предложения?</w:t>
      </w:r>
    </w:p>
    <w:p>
      <w:pPr>
        <w:pStyle w:val="NoSpacing"/>
        <w:rPr>
          <w:rFonts w:ascii="Times New Roman" w:hAnsi="Times New Roman" w:cs="Times New Roman"/>
          <w:sz w:val="28"/>
          <w:szCs w:val="28"/>
        </w:rPr>
      </w:pPr>
      <w:r>
        <w:rPr>
          <w:rFonts w:cs="Times New Roman" w:ascii="Times New Roman" w:hAnsi="Times New Roman"/>
          <w:sz w:val="28"/>
          <w:szCs w:val="28"/>
        </w:rPr>
        <w:t>Время! Оно крадётся.</w:t>
      </w:r>
    </w:p>
    <w:p>
      <w:pPr>
        <w:pStyle w:val="NoSpacing"/>
        <w:rPr>
          <w:rFonts w:ascii="Times New Roman" w:hAnsi="Times New Roman" w:cs="Times New Roman"/>
          <w:sz w:val="28"/>
          <w:szCs w:val="28"/>
        </w:rPr>
      </w:pPr>
      <w:r>
        <w:rPr>
          <w:rFonts w:cs="Times New Roman" w:ascii="Times New Roman" w:hAnsi="Times New Roman"/>
          <w:sz w:val="28"/>
          <w:szCs w:val="28"/>
        </w:rPr>
        <w:t>Минька, а я время увидел!</w:t>
      </w:r>
    </w:p>
    <w:p>
      <w:pPr>
        <w:pStyle w:val="NoSpacing"/>
        <w:numPr>
          <w:ilvl w:val="0"/>
          <w:numId w:val="4"/>
        </w:numPr>
        <w:rPr>
          <w:rFonts w:ascii="Times New Roman" w:hAnsi="Times New Roman" w:cs="Times New Roman"/>
          <w:sz w:val="28"/>
          <w:szCs w:val="28"/>
        </w:rPr>
      </w:pPr>
      <w:r>
        <w:rPr>
          <w:rFonts w:cs="Times New Roman" w:ascii="Times New Roman" w:hAnsi="Times New Roman"/>
          <w:sz w:val="28"/>
          <w:szCs w:val="28"/>
        </w:rPr>
        <w:t>Игра «Всматриваемся в слова»</w:t>
      </w:r>
    </w:p>
    <w:p>
      <w:pPr>
        <w:pStyle w:val="NoSpacing"/>
        <w:rPr>
          <w:rFonts w:ascii="Times New Roman" w:hAnsi="Times New Roman" w:cs="Times New Roman"/>
          <w:sz w:val="28"/>
          <w:szCs w:val="28"/>
        </w:rPr>
      </w:pPr>
      <w:r>
        <w:rPr>
          <w:rFonts w:cs="Times New Roman" w:ascii="Times New Roman" w:hAnsi="Times New Roman"/>
          <w:sz w:val="28"/>
          <w:szCs w:val="28"/>
        </w:rPr>
        <w:t>Продолжи ряд: время идёт, крадётся… (Время течёт, бежит, тянется)</w:t>
      </w:r>
    </w:p>
    <w:p>
      <w:pPr>
        <w:pStyle w:val="NoSpacing"/>
        <w:rPr/>
      </w:pPr>
      <w:r>
        <w:rPr>
          <w:rFonts w:cs="Times New Roman" w:ascii="Times New Roman" w:hAnsi="Times New Roman"/>
          <w:sz w:val="28"/>
          <w:szCs w:val="28"/>
          <w:lang w:val="en-US"/>
        </w:rPr>
        <w:t>IY</w:t>
      </w:r>
      <w:r>
        <w:rPr>
          <w:rFonts w:cs="Times New Roman" w:ascii="Times New Roman" w:hAnsi="Times New Roman"/>
          <w:sz w:val="28"/>
          <w:szCs w:val="28"/>
        </w:rPr>
        <w:t>. Рефлексия</w:t>
      </w:r>
    </w:p>
    <w:p>
      <w:pPr>
        <w:pStyle w:val="NoSpacing"/>
        <w:rPr>
          <w:rFonts w:ascii="Times New Roman" w:hAnsi="Times New Roman" w:cs="Times New Roman"/>
          <w:sz w:val="28"/>
          <w:szCs w:val="28"/>
        </w:rPr>
      </w:pPr>
      <w:r>
        <w:rPr>
          <w:rFonts w:cs="Times New Roman" w:ascii="Times New Roman" w:hAnsi="Times New Roman"/>
          <w:sz w:val="28"/>
          <w:szCs w:val="28"/>
        </w:rPr>
        <w:t>- Скажите, что вам сегодня давалось легко?</w:t>
      </w:r>
    </w:p>
    <w:p>
      <w:pPr>
        <w:pStyle w:val="NoSpacing"/>
        <w:rPr>
          <w:rFonts w:ascii="Times New Roman" w:hAnsi="Times New Roman" w:cs="Times New Roman"/>
          <w:sz w:val="28"/>
          <w:szCs w:val="28"/>
        </w:rPr>
      </w:pPr>
      <w:r>
        <w:rPr>
          <w:rFonts w:cs="Times New Roman" w:ascii="Times New Roman" w:hAnsi="Times New Roman"/>
          <w:sz w:val="28"/>
          <w:szCs w:val="28"/>
        </w:rPr>
        <w:t>- В чём испытывали затруднение?</w:t>
      </w:r>
    </w:p>
    <w:p>
      <w:pPr>
        <w:pStyle w:val="NoSpacing"/>
        <w:rPr/>
      </w:pPr>
      <w:r>
        <w:rPr>
          <w:rFonts w:cs="Times New Roman" w:ascii="Times New Roman" w:hAnsi="Times New Roman"/>
          <w:sz w:val="28"/>
          <w:szCs w:val="28"/>
          <w:lang w:val="en-US"/>
        </w:rPr>
        <w:t xml:space="preserve">Y. </w:t>
      </w:r>
      <w:r>
        <w:rPr>
          <w:rFonts w:cs="Times New Roman" w:ascii="Times New Roman" w:hAnsi="Times New Roman"/>
          <w:sz w:val="28"/>
          <w:szCs w:val="28"/>
        </w:rPr>
        <w:t>Итоги</w:t>
      </w:r>
    </w:p>
    <w:p>
      <w:pPr>
        <w:pStyle w:val="NoSpacing"/>
        <w:rPr>
          <w:rFonts w:ascii="Times New Roman" w:hAnsi="Times New Roman" w:cs="Times New Roman"/>
          <w:sz w:val="28"/>
          <w:szCs w:val="28"/>
        </w:rPr>
      </w:pPr>
      <w:r>
        <w:rPr>
          <w:rFonts w:cs="Times New Roman" w:ascii="Times New Roman" w:hAnsi="Times New Roman"/>
          <w:sz w:val="28"/>
          <w:szCs w:val="28"/>
        </w:rPr>
        <w:t>Весна. Наступает гармония в природе: нетслякоти и сырости. Герой рассказа</w:t>
      </w:r>
    </w:p>
    <w:p>
      <w:pPr>
        <w:pStyle w:val="NoSpacing"/>
        <w:rPr>
          <w:rFonts w:ascii="Times New Roman" w:hAnsi="Times New Roman" w:cs="Times New Roman"/>
          <w:sz w:val="28"/>
          <w:szCs w:val="28"/>
        </w:rPr>
      </w:pPr>
      <w:r>
        <w:rPr>
          <w:rFonts w:cs="Times New Roman" w:ascii="Times New Roman" w:hAnsi="Times New Roman"/>
          <w:sz w:val="28"/>
          <w:szCs w:val="28"/>
        </w:rPr>
        <w:t>В. Ф. Тендрякова Дюшка впервые ощущает тайну течения времени и</w:t>
      </w:r>
    </w:p>
    <w:p>
      <w:pPr>
        <w:pStyle w:val="NoSpacing"/>
        <w:rPr/>
      </w:pPr>
      <w:r>
        <w:rPr>
          <w:rFonts w:cs="Times New Roman" w:ascii="Times New Roman" w:hAnsi="Times New Roman"/>
          <w:sz w:val="28"/>
          <w:szCs w:val="28"/>
        </w:rPr>
        <w:t xml:space="preserve">задумывается над тем, что в жизни людей </w:t>
      </w:r>
      <w:bookmarkStart w:id="0" w:name="_GoBack"/>
      <w:bookmarkEnd w:id="0"/>
      <w:r>
        <w:rPr>
          <w:rFonts w:cs="Times New Roman" w:ascii="Times New Roman" w:hAnsi="Times New Roman"/>
          <w:sz w:val="28"/>
          <w:szCs w:val="28"/>
        </w:rPr>
        <w:t>многое меняется.</w:t>
      </w:r>
    </w:p>
    <w:p>
      <w:pPr>
        <w:pStyle w:val="NoSpacing"/>
        <w:rPr/>
      </w:pPr>
      <w:r>
        <w:rPr/>
      </w:r>
    </w:p>
    <w:sectPr>
      <w:type w:val="nextPage"/>
      <w:pgSz w:w="11906" w:h="16838"/>
      <w:pgMar w:left="615" w:right="850" w:header="0" w:top="420"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auto"/>
    <w:pitch w:val="default"/>
  </w:font>
  <w:font w:name="Liberation Sans">
    <w:altName w:val="Arial"/>
    <w:charset w:val="01"/>
    <w:family w:val="swiss"/>
    <w:pitch w:val="variable"/>
  </w:font>
  <w:font w:name="Arial">
    <w:charset w:val="01"/>
    <w:family w:val="swiss"/>
    <w:pitch w:val="variable"/>
  </w:font>
  <w:font w:name="Times New Roman">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SimSun" w:cs="Mangal"/>
        <w:szCs w:val="24"/>
        <w:lang w:val="ru-RU" w:eastAsia="zh-CN" w:bidi="hi-IN"/>
      </w:rPr>
    </w:rPrDefault>
    <w:pPrDefault>
      <w:pPr/>
    </w:pPrDefault>
  </w:docDefaults>
  <w:style w:type="paragraph" w:styleId="Normal">
    <w:name w:val="Normal"/>
    <w:qFormat/>
    <w:pPr>
      <w:widowControl/>
      <w:kinsoku w:val="true"/>
      <w:overflowPunct w:val="true"/>
      <w:autoSpaceDE w:val="true"/>
      <w:bidi w:val="0"/>
    </w:pPr>
    <w:rPr>
      <w:rFonts w:ascii="Arial" w:hAnsi="Arial" w:eastAsia="SimSun" w:cs="Mangal"/>
      <w:color w:val="auto"/>
      <w:sz w:val="20"/>
      <w:szCs w:val="24"/>
      <w:lang w:val="ru-RU" w:eastAsia="zh-CN" w:bidi="hi-IN"/>
    </w:rPr>
  </w:style>
  <w:style w:type="character" w:styleId="DefaultParagraphFont">
    <w:name w:val="Default Paragraph Font"/>
    <w:qFormat/>
    <w:rPr/>
  </w:style>
  <w:style w:type="paragraph" w:styleId="Style14">
    <w:name w:val="Заголовок"/>
    <w:basedOn w:val="Normal"/>
    <w:next w:val="Style15"/>
    <w:qFormat/>
    <w:pPr>
      <w:keepNext/>
      <w:spacing w:before="240" w:after="120"/>
    </w:pPr>
    <w:rPr>
      <w:rFonts w:ascii="Liberation Sans" w:hAnsi="Liberation Sans" w:eastAsia="Noto Sans CJK SC Regular" w:cs="FreeSans"/>
      <w:sz w:val="28"/>
      <w:szCs w:val="28"/>
    </w:rPr>
  </w:style>
  <w:style w:type="paragraph" w:styleId="Style15">
    <w:name w:val="Body Text"/>
    <w:basedOn w:val="Normal"/>
    <w:pPr>
      <w:spacing w:before="0" w:after="120"/>
    </w:pPr>
    <w:rPr/>
  </w:style>
  <w:style w:type="paragraph" w:styleId="Style16">
    <w:name w:val="Title"/>
    <w:basedOn w:val="Normal"/>
    <w:next w:val="Style15"/>
    <w:qFormat/>
    <w:pPr>
      <w:keepNext/>
      <w:spacing w:before="240" w:after="120"/>
    </w:pPr>
    <w:rPr>
      <w:rFonts w:ascii="Arial" w:hAnsi="Arial" w:eastAsia="Microsoft YaHei" w:cs="Mangal"/>
      <w:sz w:val="28"/>
      <w:szCs w:val="28"/>
    </w:rPr>
  </w:style>
  <w:style w:type="paragraph" w:styleId="Style17">
    <w:name w:val="List"/>
    <w:basedOn w:val="Style15"/>
    <w:pPr/>
    <w:rPr>
      <w:rFonts w:ascii="Arial" w:hAnsi="Arial" w:cs="Mangal"/>
    </w:rPr>
  </w:style>
  <w:style w:type="paragraph" w:styleId="Style18">
    <w:name w:val="Caption"/>
    <w:basedOn w:val="Normal"/>
    <w:qFormat/>
    <w:pPr>
      <w:suppressLineNumbers/>
      <w:spacing w:before="120" w:after="120"/>
    </w:pPr>
    <w:rPr>
      <w:rFonts w:ascii="Arial" w:hAnsi="Arial" w:cs="Mangal"/>
      <w:i/>
      <w:iCs/>
      <w:sz w:val="20"/>
      <w:szCs w:val="24"/>
    </w:rPr>
  </w:style>
  <w:style w:type="paragraph" w:styleId="Style19">
    <w:name w:val="Указатель"/>
    <w:basedOn w:val="Normal"/>
    <w:qFormat/>
    <w:pPr>
      <w:suppressLineNumbers/>
    </w:pPr>
    <w:rPr>
      <w:rFonts w:ascii="Arial" w:hAnsi="Arial" w:cs="Mangal"/>
    </w:rPr>
  </w:style>
  <w:style w:type="paragraph" w:styleId="NoSpacing">
    <w:name w:val="No Spacing"/>
    <w:qFormat/>
    <w:pPr>
      <w:widowControl/>
      <w:kinsoku w:val="true"/>
      <w:overflowPunct w:val="true"/>
      <w:autoSpaceDE w:val="true"/>
      <w:bidi w:val="0"/>
      <w:spacing w:lineRule="auto" w:line="240" w:before="0" w:after="0"/>
    </w:pPr>
    <w:rPr>
      <w:rFonts w:ascii="Arial" w:hAnsi="Arial" w:eastAsia="SimSun" w:cs="Mangal"/>
      <w:color w:val="auto"/>
      <w:sz w:val="20"/>
      <w:szCs w:val="24"/>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TotalTime>
  <Application>LibreOffice/5.1.6.2$Linux_X86_64 LibreOffice_project/10m0$Build-2</Application>
  <Pages>3</Pages>
  <Words>1279</Words>
  <CharactersWithSpaces>8486</CharactersWithSpaces>
  <Paragraphs>76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2023-02-26T14:55:00Z</dcterms:created>
  <dc:creator>ПК</dc:creator>
  <dc:description/>
  <dc:language>ru-RU</dc:language>
  <cp:lastModifiedBy/>
  <dcterms:modified xsi:type="dcterms:W3CDTF">2025-02-19T09:24:35Z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