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Times New Roman" w:hAnsi="Times New Roman" w:cs="Times New Roman"/>
          <w:b/>
          <w:b/>
          <w:sz w:val="28"/>
          <w:szCs w:val="28"/>
        </w:rPr>
      </w:pPr>
      <w:r>
        <w:rPr>
          <w:rFonts w:cs="Times New Roman" w:ascii="Times New Roman" w:hAnsi="Times New Roman"/>
          <w:b/>
          <w:sz w:val="28"/>
          <w:szCs w:val="28"/>
        </w:rPr>
        <w:t>17.03.</w:t>
      </w:r>
    </w:p>
    <w:p>
      <w:pPr>
        <w:pStyle w:val="Normal"/>
        <w:jc w:val="left"/>
        <w:rPr>
          <w:rFonts w:ascii="Times New Roman" w:hAnsi="Times New Roman" w:cs="Times New Roman"/>
          <w:b/>
          <w:b/>
          <w:sz w:val="28"/>
          <w:szCs w:val="28"/>
        </w:rPr>
      </w:pPr>
      <w:r>
        <w:rPr>
          <w:rFonts w:cs="Times New Roman" w:ascii="Times New Roman" w:hAnsi="Times New Roman"/>
          <w:b/>
          <w:sz w:val="28"/>
          <w:szCs w:val="28"/>
        </w:rPr>
        <w:t>История</w:t>
      </w:r>
    </w:p>
    <w:p>
      <w:pPr>
        <w:pStyle w:val="Normal"/>
        <w:jc w:val="left"/>
        <w:rPr>
          <w:rFonts w:ascii="Times New Roman" w:hAnsi="Times New Roman" w:cs="Times New Roman"/>
          <w:b/>
          <w:b/>
          <w:sz w:val="28"/>
          <w:szCs w:val="28"/>
        </w:rPr>
      </w:pPr>
      <w:r>
        <w:rPr>
          <w:rFonts w:cs="Times New Roman" w:ascii="Times New Roman" w:hAnsi="Times New Roman"/>
          <w:b/>
          <w:sz w:val="28"/>
          <w:szCs w:val="28"/>
        </w:rPr>
        <w:t xml:space="preserve">6 класс </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Монгольская империя и изменение политической карты мира</w:t>
      </w:r>
    </w:p>
    <w:p>
      <w:pPr>
        <w:pStyle w:val="Normal"/>
        <w:rPr/>
      </w:pPr>
      <w:r>
        <w:rPr>
          <w:rFonts w:cs="Times New Roman" w:ascii="Times New Roman" w:hAnsi="Times New Roman"/>
          <w:b/>
          <w:sz w:val="28"/>
          <w:szCs w:val="28"/>
        </w:rPr>
        <w:t>Цели и задачи:</w:t>
      </w:r>
      <w:r>
        <w:rPr>
          <w:rFonts w:cs="Times New Roman" w:ascii="Times New Roman" w:hAnsi="Times New Roman"/>
          <w:sz w:val="28"/>
          <w:szCs w:val="28"/>
        </w:rPr>
        <w:t xml:space="preserve"> познакомить с особенностями образования Чингисхана; исследовать завоевательные походы Чингисхана; оценить историческое наследие Монгольской империи.</w:t>
      </w:r>
    </w:p>
    <w:p>
      <w:pPr>
        <w:pStyle w:val="Normal"/>
        <w:rPr>
          <w:rFonts w:ascii="Times New Roman" w:hAnsi="Times New Roman" w:cs="Times New Roman"/>
          <w:sz w:val="28"/>
          <w:szCs w:val="28"/>
        </w:rPr>
      </w:pPr>
      <w:r>
        <w:rPr>
          <w:rFonts w:cs="Times New Roman" w:ascii="Times New Roman" w:hAnsi="Times New Roman"/>
          <w:sz w:val="28"/>
          <w:szCs w:val="28"/>
        </w:rPr>
        <w:t>Ход урока</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Организационный момент</w:t>
      </w:r>
    </w:p>
    <w:p>
      <w:pPr>
        <w:pStyle w:val="ListParagraph"/>
        <w:numPr>
          <w:ilvl w:val="0"/>
          <w:numId w:val="2"/>
        </w:numPr>
        <w:rPr>
          <w:rFonts w:ascii="Times New Roman" w:hAnsi="Times New Roman" w:cs="Times New Roman"/>
          <w:sz w:val="28"/>
          <w:szCs w:val="28"/>
        </w:rPr>
      </w:pPr>
      <w:r>
        <w:rPr>
          <w:rFonts w:cs="Times New Roman" w:ascii="Times New Roman" w:hAnsi="Times New Roman"/>
          <w:sz w:val="28"/>
          <w:szCs w:val="28"/>
        </w:rPr>
        <w:t>Мотивационно-целевой этап</w:t>
      </w:r>
    </w:p>
    <w:p>
      <w:pPr>
        <w:pStyle w:val="Normal"/>
        <w:rPr>
          <w:rFonts w:ascii="Times New Roman" w:hAnsi="Times New Roman" w:cs="Times New Roman"/>
          <w:sz w:val="28"/>
          <w:szCs w:val="28"/>
        </w:rPr>
      </w:pPr>
      <w:r>
        <w:rPr>
          <w:rFonts w:cs="Times New Roman" w:ascii="Times New Roman" w:hAnsi="Times New Roman"/>
          <w:sz w:val="28"/>
          <w:szCs w:val="28"/>
        </w:rPr>
        <w:t xml:space="preserve">Старик – отец, умирая призвал сыновей. Попросил каждого из них сломать веник. Никому не удавалось переломить туго связанный пучок веток. Тогда старик попросил детей развязать веник и переломать его ветки по одной. Это сыновья выполнили легко. И тогда отец произнес: «Только вместе вы сильны, только в единстве ваша сила.  По - одиночке каждого из вас легко сломать». </w:t>
      </w:r>
    </w:p>
    <w:p>
      <w:pPr>
        <w:pStyle w:val="Normal"/>
        <w:rPr>
          <w:rFonts w:ascii="Times New Roman" w:hAnsi="Times New Roman" w:cs="Times New Roman"/>
          <w:sz w:val="28"/>
          <w:szCs w:val="28"/>
        </w:rPr>
      </w:pPr>
      <w:r>
        <w:rPr>
          <w:rFonts w:cs="Times New Roman" w:ascii="Times New Roman" w:hAnsi="Times New Roman"/>
          <w:sz w:val="28"/>
          <w:szCs w:val="28"/>
        </w:rPr>
        <w:t>Вопрос  классу.</w:t>
      </w:r>
    </w:p>
    <w:p>
      <w:pPr>
        <w:pStyle w:val="Normal"/>
        <w:rPr>
          <w:rFonts w:ascii="Times New Roman" w:hAnsi="Times New Roman" w:cs="Times New Roman"/>
          <w:sz w:val="28"/>
          <w:szCs w:val="28"/>
        </w:rPr>
      </w:pPr>
      <w:r>
        <w:rPr>
          <w:rFonts w:cs="Times New Roman" w:ascii="Times New Roman" w:hAnsi="Times New Roman"/>
          <w:sz w:val="28"/>
          <w:szCs w:val="28"/>
        </w:rPr>
        <w:t>- О чем эта притча (ответы учеников)</w:t>
      </w:r>
    </w:p>
    <w:p>
      <w:pPr>
        <w:pStyle w:val="Normal"/>
        <w:rPr>
          <w:rFonts w:ascii="Times New Roman" w:hAnsi="Times New Roman" w:cs="Times New Roman"/>
          <w:sz w:val="28"/>
          <w:szCs w:val="28"/>
        </w:rPr>
      </w:pPr>
      <w:r>
        <w:rPr>
          <w:rFonts w:cs="Times New Roman" w:ascii="Times New Roman" w:hAnsi="Times New Roman"/>
          <w:sz w:val="28"/>
          <w:szCs w:val="28"/>
        </w:rPr>
        <w:t>- Тема нашего урока «Монгольская империя и изменения политической карты мира»</w:t>
      </w:r>
    </w:p>
    <w:p>
      <w:pPr>
        <w:pStyle w:val="Normal"/>
        <w:rPr/>
      </w:pPr>
      <w:r>
        <w:rPr>
          <w:rFonts w:cs="Times New Roman" w:ascii="Times New Roman" w:hAnsi="Times New Roman"/>
          <w:sz w:val="28"/>
          <w:szCs w:val="28"/>
        </w:rPr>
        <w:t>- Как вы думаете,</w:t>
      </w:r>
      <w:bookmarkStart w:id="0" w:name="_GoBack"/>
      <w:bookmarkEnd w:id="0"/>
      <w:r>
        <w:rPr>
          <w:rFonts w:cs="Times New Roman" w:ascii="Times New Roman" w:hAnsi="Times New Roman"/>
          <w:sz w:val="28"/>
          <w:szCs w:val="28"/>
        </w:rPr>
        <w:t xml:space="preserve"> о чем мы будем говорить?</w:t>
      </w:r>
    </w:p>
    <w:p>
      <w:pPr>
        <w:pStyle w:val="Normal"/>
        <w:rPr>
          <w:rFonts w:ascii="Times New Roman" w:hAnsi="Times New Roman" w:cs="Times New Roman"/>
          <w:sz w:val="28"/>
          <w:szCs w:val="28"/>
        </w:rPr>
      </w:pPr>
      <w:r>
        <w:rPr>
          <w:rFonts w:cs="Times New Roman" w:ascii="Times New Roman" w:hAnsi="Times New Roman"/>
          <w:sz w:val="28"/>
          <w:szCs w:val="28"/>
        </w:rPr>
        <w:t>- На какие вопросы нам предстоит ответить? (ученики высказывают свои предположения)</w:t>
      </w:r>
    </w:p>
    <w:p>
      <w:pPr>
        <w:pStyle w:val="Normal"/>
        <w:rPr>
          <w:rFonts w:ascii="Times New Roman" w:hAnsi="Times New Roman" w:cs="Times New Roman"/>
          <w:sz w:val="28"/>
          <w:szCs w:val="28"/>
        </w:rPr>
      </w:pPr>
      <w:r>
        <w:rPr>
          <w:rFonts w:cs="Times New Roman" w:ascii="Times New Roman" w:hAnsi="Times New Roman"/>
          <w:sz w:val="28"/>
          <w:szCs w:val="28"/>
        </w:rPr>
        <w:t>План урока</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Образование державы Чингисхана</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Начало завоевательных походов Чингисхана</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Битва на Калке</w:t>
      </w:r>
    </w:p>
    <w:p>
      <w:pPr>
        <w:pStyle w:val="ListParagraph"/>
        <w:numPr>
          <w:ilvl w:val="0"/>
          <w:numId w:val="4"/>
        </w:numPr>
        <w:rPr>
          <w:rFonts w:ascii="Times New Roman" w:hAnsi="Times New Roman" w:cs="Times New Roman"/>
          <w:sz w:val="28"/>
          <w:szCs w:val="28"/>
        </w:rPr>
      </w:pPr>
      <w:r>
        <w:rPr>
          <w:rFonts w:cs="Times New Roman" w:ascii="Times New Roman" w:hAnsi="Times New Roman"/>
          <w:sz w:val="28"/>
          <w:szCs w:val="28"/>
        </w:rPr>
        <w:t>Историческое наследие Монгольской империи</w:t>
      </w:r>
    </w:p>
    <w:p>
      <w:pPr>
        <w:pStyle w:val="Normal"/>
        <w:rPr>
          <w:rFonts w:ascii="Times New Roman" w:hAnsi="Times New Roman" w:cs="Times New Roman"/>
          <w:sz w:val="28"/>
          <w:szCs w:val="28"/>
        </w:rPr>
      </w:pPr>
      <w:r>
        <w:rPr>
          <w:rFonts w:cs="Times New Roman" w:ascii="Times New Roman" w:hAnsi="Times New Roman"/>
          <w:sz w:val="28"/>
          <w:szCs w:val="28"/>
        </w:rPr>
        <w:t>Проблемный вопрос</w:t>
      </w:r>
    </w:p>
    <w:p>
      <w:pPr>
        <w:pStyle w:val="Normal"/>
        <w:rPr>
          <w:rFonts w:ascii="Times New Roman" w:hAnsi="Times New Roman" w:cs="Times New Roman"/>
          <w:sz w:val="28"/>
          <w:szCs w:val="28"/>
        </w:rPr>
      </w:pPr>
      <w:r>
        <w:rPr>
          <w:rFonts w:cs="Times New Roman" w:ascii="Times New Roman" w:hAnsi="Times New Roman"/>
          <w:sz w:val="28"/>
          <w:szCs w:val="28"/>
        </w:rPr>
        <w:t>- Какие последствия для различных стран и народов Европы имели монгольские завоевания и образование Монгольской империи?</w:t>
      </w:r>
    </w:p>
    <w:p>
      <w:pPr>
        <w:pStyle w:val="Normal"/>
        <w:rPr/>
      </w:pPr>
      <w:r>
        <w:rPr>
          <w:rFonts w:cs="Times New Roman" w:ascii="Times New Roman" w:hAnsi="Times New Roman"/>
          <w:b/>
          <w:sz w:val="28"/>
          <w:szCs w:val="28"/>
          <w:lang w:val="en-US"/>
        </w:rPr>
        <w:t>III</w:t>
      </w:r>
      <w:r>
        <w:rPr>
          <w:rFonts w:cs="Times New Roman" w:ascii="Times New Roman" w:hAnsi="Times New Roman"/>
          <w:b/>
          <w:sz w:val="28"/>
          <w:szCs w:val="28"/>
        </w:rPr>
        <w:t xml:space="preserve"> Введение в новый материал</w:t>
      </w:r>
    </w:p>
    <w:p>
      <w:pPr>
        <w:pStyle w:val="Normal"/>
        <w:rPr>
          <w:rFonts w:ascii="Times New Roman" w:hAnsi="Times New Roman" w:cs="Times New Roman"/>
          <w:sz w:val="28"/>
          <w:szCs w:val="28"/>
        </w:rPr>
      </w:pPr>
      <w:r>
        <w:rPr>
          <w:rFonts w:cs="Times New Roman" w:ascii="Times New Roman" w:hAnsi="Times New Roman"/>
          <w:sz w:val="28"/>
          <w:szCs w:val="28"/>
        </w:rPr>
        <w:t>Сегодня мы узнаем как монгольская империя стала самой большой в мировой истории державой. Как начиналось образование державы Чингисхана. Какую цель преследовали монголы?  Каково историческое наследие монгольской</w:t>
        <w:tab/>
        <w:t xml:space="preserve"> империи? Эти и другие вопросы мы обсудим  с вами на нашем уроке. </w:t>
      </w:r>
    </w:p>
    <w:p>
      <w:pPr>
        <w:pStyle w:val="Normal"/>
        <w:rPr/>
      </w:pPr>
      <w:r>
        <w:rPr>
          <w:rFonts w:cs="Times New Roman" w:ascii="Times New Roman" w:hAnsi="Times New Roman"/>
          <w:b/>
          <w:sz w:val="28"/>
          <w:szCs w:val="28"/>
          <w:lang w:val="en-US"/>
        </w:rPr>
        <w:t xml:space="preserve">IV </w:t>
      </w:r>
      <w:r>
        <w:rPr>
          <w:rFonts w:cs="Times New Roman" w:ascii="Times New Roman" w:hAnsi="Times New Roman"/>
          <w:b/>
          <w:sz w:val="28"/>
          <w:szCs w:val="28"/>
        </w:rPr>
        <w:t>Работа по теме урока</w:t>
      </w:r>
    </w:p>
    <w:p>
      <w:pPr>
        <w:pStyle w:val="ListParagraph"/>
        <w:numPr>
          <w:ilvl w:val="0"/>
          <w:numId w:val="5"/>
        </w:numPr>
        <w:rPr>
          <w:rFonts w:ascii="Times New Roman" w:hAnsi="Times New Roman" w:cs="Times New Roman"/>
          <w:b/>
          <w:b/>
          <w:sz w:val="28"/>
          <w:szCs w:val="28"/>
        </w:rPr>
      </w:pPr>
      <w:r>
        <w:rPr>
          <w:rFonts w:cs="Times New Roman" w:ascii="Times New Roman" w:hAnsi="Times New Roman"/>
          <w:b/>
          <w:sz w:val="28"/>
          <w:szCs w:val="28"/>
        </w:rPr>
        <w:t>Образование державы Чингисхана</w:t>
      </w:r>
    </w:p>
    <w:p>
      <w:pPr>
        <w:pStyle w:val="Normal"/>
        <w:rPr/>
      </w:pPr>
      <w:r>
        <w:rPr>
          <w:rFonts w:cs="Times New Roman" w:ascii="Times New Roman" w:hAnsi="Times New Roman"/>
          <w:b/>
          <w:sz w:val="28"/>
          <w:szCs w:val="28"/>
        </w:rPr>
        <w:t>-</w:t>
      </w:r>
      <w:r>
        <w:rPr>
          <w:rFonts w:cs="Times New Roman" w:ascii="Times New Roman" w:hAnsi="Times New Roman"/>
          <w:sz w:val="28"/>
          <w:szCs w:val="28"/>
        </w:rPr>
        <w:t xml:space="preserve"> Работая с п. 1 параграфа 15 учебника и дополнительных материалов ответьте на вопрос.</w:t>
      </w:r>
    </w:p>
    <w:p>
      <w:pPr>
        <w:pStyle w:val="Normal"/>
        <w:ind w:left="360" w:right="0" w:hanging="0"/>
        <w:jc w:val="center"/>
        <w:rPr>
          <w:rFonts w:ascii="Times New Roman" w:hAnsi="Times New Roman" w:cs="Times New Roman"/>
          <w:sz w:val="28"/>
          <w:szCs w:val="28"/>
        </w:rPr>
      </w:pPr>
      <w:r>
        <w:rPr>
          <w:rFonts w:cs="Times New Roman" w:ascii="Times New Roman" w:hAnsi="Times New Roman"/>
          <w:sz w:val="28"/>
          <w:szCs w:val="28"/>
        </w:rPr>
        <w:t>Дополнительный материал</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Главным занятием монголов было скотоводство (лошади, овцы), дополнявшиеся охотой. Земледелия монголы не знали. В 12 веке у монголов шел процесс разложения родо-племенного строя и становления ранне-феодальных отношений. Выделялась родо-племенная знать – нойоны и багатуры.  Их окружали дружинники- нукеры. Знать постепенно захватывала в свои руки скот и пастбища – главное богатство кочевников. Таким образом складывается тип кочевого феодализма, для которого характерно феодальная собственность не на землю, а на стада и пастбища.</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Рядовые монголы работали на знатных: пасли скот, стригли овец, делали кумыс из кобыльего  молока. Стремясь завести как можно больше скота, нойоны вынуждены были осваивать все новые и новые пастбища – старые истощались. Традиционные территории кочевий оказались тесны для разросшихся стад и табунов. Начались межплеменные столкновения, сопровождавшиеся истребление целых родов и обращение пленников в рабство.</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В начале 13 века создаются предпосылки для объединения Монголии. Кочевое скотоводство, основное занятие народов,  населявших монгольское государство, было мало продуктивным. Путь к быстрому и легкому обогащению монгольская знать видела в ограблении других стран, накопивших за свою многовековую историю большие богатства.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Вопросы к классу.</w:t>
      </w:r>
    </w:p>
    <w:p>
      <w:pPr>
        <w:pStyle w:val="Normal"/>
        <w:rPr>
          <w:rFonts w:ascii="Times New Roman" w:hAnsi="Times New Roman" w:cs="Times New Roman"/>
          <w:sz w:val="28"/>
          <w:szCs w:val="28"/>
        </w:rPr>
      </w:pPr>
      <w:r>
        <w:rPr>
          <w:rFonts w:cs="Times New Roman" w:ascii="Times New Roman" w:hAnsi="Times New Roman"/>
          <w:sz w:val="28"/>
          <w:szCs w:val="28"/>
        </w:rPr>
        <w:t>- Каковы были главные занятия монголов?</w:t>
      </w:r>
    </w:p>
    <w:p>
      <w:pPr>
        <w:pStyle w:val="Normal"/>
        <w:rPr>
          <w:rFonts w:ascii="Times New Roman" w:hAnsi="Times New Roman" w:cs="Times New Roman"/>
          <w:sz w:val="28"/>
          <w:szCs w:val="28"/>
        </w:rPr>
      </w:pPr>
      <w:r>
        <w:rPr>
          <w:rFonts w:cs="Times New Roman" w:ascii="Times New Roman" w:hAnsi="Times New Roman"/>
          <w:sz w:val="28"/>
          <w:szCs w:val="28"/>
        </w:rPr>
        <w:t>- Когда монголам удалось покорить и объединить соседние кочевые племена?</w:t>
      </w:r>
    </w:p>
    <w:p>
      <w:pPr>
        <w:pStyle w:val="Normal"/>
        <w:rPr>
          <w:rFonts w:ascii="Times New Roman" w:hAnsi="Times New Roman" w:cs="Times New Roman"/>
          <w:sz w:val="28"/>
          <w:szCs w:val="28"/>
        </w:rPr>
      </w:pPr>
      <w:r>
        <w:rPr>
          <w:rFonts w:cs="Times New Roman" w:ascii="Times New Roman" w:hAnsi="Times New Roman"/>
          <w:sz w:val="28"/>
          <w:szCs w:val="28"/>
        </w:rPr>
        <w:t>- Когда полководец Темучин был провозглашен великим ханом?</w:t>
      </w:r>
    </w:p>
    <w:p>
      <w:pPr>
        <w:pStyle w:val="Normal"/>
        <w:rPr>
          <w:rFonts w:ascii="Times New Roman" w:hAnsi="Times New Roman" w:cs="Times New Roman"/>
          <w:sz w:val="28"/>
          <w:szCs w:val="28"/>
        </w:rPr>
      </w:pPr>
      <w:r>
        <w:rPr>
          <w:rFonts w:cs="Times New Roman" w:ascii="Times New Roman" w:hAnsi="Times New Roman"/>
          <w:sz w:val="28"/>
          <w:szCs w:val="28"/>
        </w:rPr>
        <w:t>- Какова была главная задача нового правителя?</w:t>
      </w:r>
    </w:p>
    <w:p>
      <w:pPr>
        <w:pStyle w:val="Normal"/>
        <w:rPr>
          <w:rFonts w:ascii="Times New Roman" w:hAnsi="Times New Roman" w:cs="Times New Roman"/>
          <w:sz w:val="28"/>
          <w:szCs w:val="28"/>
        </w:rPr>
      </w:pPr>
      <w:r>
        <w:rPr>
          <w:rFonts w:cs="Times New Roman" w:ascii="Times New Roman" w:hAnsi="Times New Roman"/>
          <w:sz w:val="28"/>
          <w:szCs w:val="28"/>
        </w:rPr>
        <w:t>- Какая система управления была принята в Монголии в н. 13 века?</w:t>
      </w:r>
    </w:p>
    <w:p>
      <w:pPr>
        <w:pStyle w:val="Normal"/>
        <w:rPr>
          <w:rFonts w:ascii="Times New Roman" w:hAnsi="Times New Roman" w:cs="Times New Roman"/>
          <w:sz w:val="28"/>
          <w:szCs w:val="28"/>
        </w:rPr>
      </w:pPr>
      <w:r>
        <w:rPr>
          <w:rFonts w:cs="Times New Roman" w:ascii="Times New Roman" w:hAnsi="Times New Roman"/>
          <w:sz w:val="28"/>
          <w:szCs w:val="28"/>
        </w:rPr>
        <w:t>- Какие законы регламентировали правила поведения и жизнь монголов?</w:t>
      </w:r>
    </w:p>
    <w:p>
      <w:pPr>
        <w:pStyle w:val="Normal"/>
        <w:rPr>
          <w:rFonts w:ascii="Times New Roman" w:hAnsi="Times New Roman" w:cs="Times New Roman"/>
          <w:sz w:val="28"/>
          <w:szCs w:val="28"/>
        </w:rPr>
      </w:pPr>
      <w:r>
        <w:rPr>
          <w:rFonts w:cs="Times New Roman" w:ascii="Times New Roman" w:hAnsi="Times New Roman"/>
          <w:sz w:val="28"/>
          <w:szCs w:val="28"/>
        </w:rPr>
        <w:t>- Как называлась столица нового государства, где она располагалась?</w:t>
      </w:r>
    </w:p>
    <w:p>
      <w:pPr>
        <w:pStyle w:val="Normal"/>
        <w:rPr>
          <w:rFonts w:ascii="Times New Roman" w:hAnsi="Times New Roman" w:cs="Times New Roman"/>
          <w:b/>
          <w:b/>
          <w:sz w:val="28"/>
          <w:szCs w:val="28"/>
        </w:rPr>
      </w:pPr>
      <w:r>
        <w:rPr>
          <w:rFonts w:cs="Times New Roman" w:ascii="Times New Roman" w:hAnsi="Times New Roman"/>
          <w:b/>
          <w:sz w:val="28"/>
          <w:szCs w:val="28"/>
        </w:rPr>
        <w:t>2.</w:t>
        <w:tab/>
        <w:t>Начало завоевательных походов Чингисхана</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Изучите п. 2 параграфа 15 учебника и дополнительный материал, выполните задания и ответьте на вопросы. </w:t>
      </w:r>
    </w:p>
    <w:p>
      <w:pPr>
        <w:pStyle w:val="Normal"/>
        <w:rPr>
          <w:rFonts w:ascii="Times New Roman" w:hAnsi="Times New Roman" w:cs="Times New Roman"/>
          <w:sz w:val="28"/>
          <w:szCs w:val="28"/>
        </w:rPr>
      </w:pPr>
      <w:r>
        <w:rPr>
          <w:rFonts w:cs="Times New Roman" w:ascii="Times New Roman" w:hAnsi="Times New Roman"/>
          <w:sz w:val="28"/>
          <w:szCs w:val="28"/>
        </w:rPr>
        <w:t>1. Составь психологический портрет Чингисхана (характеризует его как человека и политического деятеля)</w:t>
      </w:r>
    </w:p>
    <w:p>
      <w:pPr>
        <w:pStyle w:val="Normal"/>
        <w:rPr>
          <w:rFonts w:ascii="Times New Roman" w:hAnsi="Times New Roman" w:cs="Times New Roman"/>
          <w:sz w:val="28"/>
          <w:szCs w:val="28"/>
        </w:rPr>
      </w:pPr>
      <w:r>
        <w:rPr>
          <w:rFonts w:cs="Times New Roman" w:ascii="Times New Roman" w:hAnsi="Times New Roman"/>
          <w:sz w:val="28"/>
          <w:szCs w:val="28"/>
        </w:rPr>
        <w:t>2.  Составь таблицу «Первые победы монголов»</w:t>
      </w:r>
    </w:p>
    <w:p>
      <w:pPr>
        <w:pStyle w:val="Normal"/>
        <w:rPr>
          <w:rFonts w:ascii="Times New Roman" w:hAnsi="Times New Roman" w:cs="Times New Roman"/>
          <w:sz w:val="28"/>
          <w:szCs w:val="28"/>
        </w:rPr>
      </w:pPr>
      <w:r>
        <w:rPr>
          <w:rFonts w:cs="Times New Roman" w:ascii="Times New Roman" w:hAnsi="Times New Roman"/>
          <w:sz w:val="28"/>
          <w:szCs w:val="28"/>
        </w:rPr>
        <w:t>3 Проанализируй причины военных успехов монголов.</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ind w:left="360" w:right="0" w:hanging="0"/>
        <w:jc w:val="center"/>
        <w:rPr>
          <w:rFonts w:ascii="Times New Roman" w:hAnsi="Times New Roman" w:cs="Times New Roman"/>
          <w:sz w:val="28"/>
          <w:szCs w:val="28"/>
        </w:rPr>
      </w:pPr>
      <w:r>
        <w:rPr>
          <w:rFonts w:cs="Times New Roman" w:ascii="Times New Roman" w:hAnsi="Times New Roman"/>
          <w:sz w:val="28"/>
          <w:szCs w:val="28"/>
        </w:rPr>
        <w:t>Дополнительный материал для первого задания.</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Чингисхан происходил из знатного найонского рода.   Он родился 1155 году. В 9 лет потерял отца. Несколько лет провел в рабстве. Вырвавшись на свободу, стал собирать вокруг себя старых соратников своего отца.  Чингисхан сумел объединить большие силы и беспощадно расправиться со своими врагами. Татары были вырезаны едва ли не поголовно.</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Чингисхан отличался беспощадностью и коварством в борьбе с врагами, умением стравливать между собой, лавировать, отступать, когда этого требовали обстоятельства. Он показал себя исключительно отважным воином, смелым до безрассудства. В ходе сражения Чингисхан старался сохранить как можно больше человек из улуса (удел) противника, чтобы в дальнейшем привлечь их к себе на службу.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«Среди воинственных татарских ханов по имени Темучин, отличался особой удачей в битвах, жесткостью к врагам и стремительностью в нападениях». Ему было уже 50 лет, когда ханы провозгласили великим каганом и подняли его «белом войлоке» почета в надежде, что Темучин будет исполнять желания знатнейших ханов. Но Темучин подчинил всех своей воле, разгромило и обратил в рабство непокоренные племена, а их вождей сварил живыми в котлах…Тяжелыми шагами и неуклюжими ухватками на медведя, хитростью – на лисицу, злобой – на змею, стремительностью – на барса, неутомимостью – на верблюда. Все ханы и простые воины боятся его больше пожара или грома, а если он прикажет десяти воинам напасть на тысячу врагов, то воины бросятся, не задумываясь, т.к. они верят, что победят…» (В.Г.Ян).</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Подчинив себе большую часть монголов Чингисхан провел ряд реформ:</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Ввел десятичную систему организации общества и армии – все взрослое население делилось на тумены ( по 10 тыс. человек),  каждый из которых состоял из тысяч, сотен, десятков. Во главе этих отрядов, которые действовали и в мирное время и в военное, стояли соответствующее предводители;</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Создал личную гвардию, окружил себя надежной охраной;</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Ввел управление своим личным имуществом;</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Дал большие преимущества своим нойнам и нукерам, освободив их от всяких налогов;</w:t>
      </w:r>
    </w:p>
    <w:p>
      <w:pPr>
        <w:pStyle w:val="ListParagraph"/>
        <w:numPr>
          <w:ilvl w:val="0"/>
          <w:numId w:val="3"/>
        </w:numPr>
        <w:rPr>
          <w:rFonts w:ascii="Times New Roman" w:hAnsi="Times New Roman" w:cs="Times New Roman"/>
          <w:sz w:val="28"/>
          <w:szCs w:val="28"/>
        </w:rPr>
      </w:pPr>
      <w:r>
        <w:rPr>
          <w:rFonts w:cs="Times New Roman" w:ascii="Times New Roman" w:hAnsi="Times New Roman"/>
          <w:sz w:val="28"/>
          <w:szCs w:val="28"/>
        </w:rPr>
        <w:t>Создал единый для всех монголов свод законов «Великая Яса», который регламентировал правила поведения и жизни населения.</w:t>
      </w:r>
    </w:p>
    <w:p>
      <w:pPr>
        <w:pStyle w:val="Normal"/>
        <w:ind w:left="420" w:right="0" w:hanging="0"/>
        <w:rPr>
          <w:rFonts w:ascii="Times New Roman" w:hAnsi="Times New Roman" w:cs="Times New Roman"/>
          <w:sz w:val="28"/>
          <w:szCs w:val="28"/>
        </w:rPr>
      </w:pPr>
      <w:r>
        <w:rPr>
          <w:rFonts w:cs="Times New Roman" w:ascii="Times New Roman" w:hAnsi="Times New Roman"/>
          <w:sz w:val="28"/>
          <w:szCs w:val="28"/>
        </w:rPr>
        <w:t>Статьи Ясы, относящиеся к уголовному законодательству и наказанию, привлекали большее внимание историков, нежели любая другая часть кодекса. В нем главное место занимали статьи о взаимопомощи в походе и запрещении обмана доверившегося. Нарушевшего эти установления казнили, а врага монголов, оставшегося верным своему хану, щадили и принимали в свое войско. Добром считались верность и храбрость, а злом – трусость и предательство.</w:t>
      </w:r>
    </w:p>
    <w:p>
      <w:pPr>
        <w:pStyle w:val="Normal"/>
        <w:ind w:left="420" w:right="0" w:hanging="0"/>
        <w:rPr>
          <w:rFonts w:ascii="Times New Roman" w:hAnsi="Times New Roman" w:cs="Times New Roman"/>
          <w:sz w:val="28"/>
          <w:szCs w:val="28"/>
        </w:rPr>
      </w:pPr>
      <w:r>
        <w:rPr>
          <w:rFonts w:cs="Times New Roman" w:ascii="Times New Roman" w:hAnsi="Times New Roman"/>
          <w:sz w:val="28"/>
          <w:szCs w:val="28"/>
        </w:rPr>
        <w:t xml:space="preserve">Все военачальники были обязаны производить смотр войск и вооружение до вступления в поход, а так же следить, чтобы у воинов было все необходимое. Если у воина не было в наличии \какой либо вещи (которой он был ранее обеспечен, но потерял ее), начальник должен был наказать его строго. Если из 10 человек один бежал с поля боя, то все они умерщвлялись,  а если бежали 10 из 100, то все 100 умерщвлялись, а если бежали 100, то 1000. </w:t>
      </w:r>
    </w:p>
    <w:p>
      <w:pPr>
        <w:pStyle w:val="Normal"/>
        <w:ind w:left="420" w:right="0" w:hanging="0"/>
        <w:rPr>
          <w:rFonts w:ascii="Times New Roman" w:hAnsi="Times New Roman" w:cs="Times New Roman"/>
          <w:sz w:val="28"/>
          <w:szCs w:val="28"/>
        </w:rPr>
      </w:pPr>
      <w:r>
        <w:rPr>
          <w:rFonts w:cs="Times New Roman" w:ascii="Times New Roman" w:hAnsi="Times New Roman"/>
          <w:sz w:val="28"/>
          <w:szCs w:val="28"/>
        </w:rPr>
        <w:t xml:space="preserve">При встрече с сильным противников, монголы обычно инсценировали отступление малыми силами, которое могло продолжаться несколько дней. Создавалось впечатление, что происходит беспорядочное бегство. Противник начинал преследование, но монголы неожиданно поворачивали назад и окружали врага.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Вопросы к первому заданию</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В каком году Чингисхан пришел к власти?</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Какими личностными качествами он обладал?</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Насколько была успешна политика Чингисхана?</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 Какой путь он избрал для удовлетворения потребности монголов в новых пастбищах? Почему?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Опишите структуру монгольского общества и войска.</w:t>
      </w:r>
    </w:p>
    <w:p>
      <w:pPr>
        <w:pStyle w:val="Normal"/>
        <w:ind w:left="360" w:right="0" w:hanging="0"/>
        <w:rPr>
          <w:rFonts w:ascii="Times New Roman" w:hAnsi="Times New Roman" w:cs="Times New Roman"/>
          <w:b/>
          <w:b/>
          <w:sz w:val="28"/>
          <w:szCs w:val="28"/>
        </w:rPr>
      </w:pPr>
      <w:r>
        <w:rPr>
          <w:rFonts w:cs="Times New Roman" w:ascii="Times New Roman" w:hAnsi="Times New Roman"/>
          <w:b/>
          <w:sz w:val="28"/>
          <w:szCs w:val="28"/>
        </w:rPr>
        <w:t>Таблица  для второго задания</w:t>
      </w:r>
    </w:p>
    <w:tbl>
      <w:tblPr>
        <w:tblW w:w="977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307"/>
        <w:gridCol w:w="2267"/>
        <w:gridCol w:w="6204"/>
      </w:tblGrid>
      <w:tr>
        <w:trPr/>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Дата </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Направление </w:t>
            </w:r>
          </w:p>
        </w:tc>
        <w:tc>
          <w:tcPr>
            <w:tcW w:w="6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Итоги </w:t>
            </w:r>
          </w:p>
        </w:tc>
      </w:tr>
      <w:tr>
        <w:trPr/>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1206-1211 г.г.</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Восточная Азия</w:t>
            </w:r>
          </w:p>
        </w:tc>
        <w:tc>
          <w:tcPr>
            <w:tcW w:w="6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ListParagraph"/>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Покорил киргизов, живших в верховьях Енисея, бурят, якутов, уйгуров.</w:t>
            </w:r>
          </w:p>
          <w:p>
            <w:pPr>
              <w:pStyle w:val="ListParagraph"/>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Разгромили Тангутское царство.</w:t>
            </w:r>
          </w:p>
          <w:p>
            <w:pPr>
              <w:pStyle w:val="ListParagraph"/>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Получили железоделательные промыслы, что имело огромное значение для вооружения армии.</w:t>
            </w:r>
          </w:p>
        </w:tc>
      </w:tr>
      <w:tr>
        <w:trPr/>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1211-1215 г.г.</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Китай</w:t>
            </w:r>
          </w:p>
        </w:tc>
        <w:tc>
          <w:tcPr>
            <w:tcW w:w="6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ListParagraph"/>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Захват Северного Китая.</w:t>
            </w:r>
          </w:p>
          <w:p>
            <w:pPr>
              <w:pStyle w:val="ListParagraph"/>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По приказу Чингисхана из Китая были вывезены мастера, наладившие производство камнеметных орудий, что позволило монгольским отрядам в будущем успешно штурмовать крепости.</w:t>
            </w:r>
          </w:p>
          <w:p>
            <w:pPr>
              <w:pStyle w:val="ListParagraph"/>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В монгольскую армию были включены китайские военные специалисты</w:t>
            </w:r>
          </w:p>
        </w:tc>
      </w:tr>
      <w:tr>
        <w:trPr/>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1218-1221 г.г.</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Средняя Азия</w:t>
            </w:r>
          </w:p>
        </w:tc>
        <w:tc>
          <w:tcPr>
            <w:tcW w:w="6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ListParagraph"/>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Разгром государства Хорезмшахов. Монголы захватили крупнейшие укрепленные города региона-Ходжент (Таджикистан), Бухару, Ургенч, Самарканд и Хорезм (Узбекистан)</w:t>
            </w:r>
          </w:p>
          <w:p>
            <w:pPr>
              <w:pStyle w:val="ListParagraph"/>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Монголы вторглись в индийские султанаты, однако в связи с недостатком корма для лошадей смогли добиться только локальных успехов</w:t>
            </w:r>
          </w:p>
        </w:tc>
      </w:tr>
    </w:tbl>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Задания для второго задания</w:t>
      </w:r>
    </w:p>
    <w:p>
      <w:pPr>
        <w:pStyle w:val="ListParagraph"/>
        <w:numPr>
          <w:ilvl w:val="0"/>
          <w:numId w:val="9"/>
        </w:numPr>
        <w:rPr>
          <w:rFonts w:ascii="Times New Roman" w:hAnsi="Times New Roman" w:cs="Times New Roman"/>
          <w:sz w:val="28"/>
          <w:szCs w:val="28"/>
        </w:rPr>
      </w:pPr>
      <w:r>
        <w:rPr>
          <w:rFonts w:cs="Times New Roman" w:ascii="Times New Roman" w:hAnsi="Times New Roman"/>
          <w:sz w:val="28"/>
          <w:szCs w:val="28"/>
        </w:rPr>
        <w:t>Охарактеризуйте первые победы монголов, используя карту.</w:t>
      </w:r>
    </w:p>
    <w:p>
      <w:pPr>
        <w:pStyle w:val="ListParagraph"/>
        <w:numPr>
          <w:ilvl w:val="0"/>
          <w:numId w:val="9"/>
        </w:numPr>
        <w:rPr>
          <w:rFonts w:ascii="Times New Roman" w:hAnsi="Times New Roman" w:cs="Times New Roman"/>
          <w:sz w:val="28"/>
          <w:szCs w:val="28"/>
        </w:rPr>
      </w:pPr>
      <w:r>
        <w:rPr>
          <w:rFonts w:cs="Times New Roman" w:ascii="Times New Roman" w:hAnsi="Times New Roman"/>
          <w:sz w:val="28"/>
          <w:szCs w:val="28"/>
        </w:rPr>
        <w:t>Оцените их важность для развития монгольского государства</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r>
    </w:p>
    <w:p>
      <w:pPr>
        <w:pStyle w:val="Normal"/>
        <w:ind w:left="360" w:right="0" w:hanging="0"/>
        <w:rPr>
          <w:rFonts w:ascii="Times New Roman" w:hAnsi="Times New Roman" w:cs="Times New Roman"/>
          <w:b/>
          <w:b/>
          <w:sz w:val="28"/>
          <w:szCs w:val="28"/>
        </w:rPr>
      </w:pPr>
      <w:r>
        <w:rPr>
          <w:rFonts w:cs="Times New Roman" w:ascii="Times New Roman" w:hAnsi="Times New Roman"/>
          <w:b/>
          <w:sz w:val="28"/>
          <w:szCs w:val="28"/>
        </w:rPr>
        <w:t>Первые победы монголов</w:t>
      </w:r>
    </w:p>
    <w:p>
      <w:pPr>
        <w:pStyle w:val="Normal"/>
        <w:ind w:left="360" w:right="0" w:hanging="0"/>
        <w:jc w:val="center"/>
        <w:rPr>
          <w:rFonts w:ascii="Times New Roman" w:hAnsi="Times New Roman" w:cs="Times New Roman"/>
          <w:b/>
          <w:b/>
          <w:sz w:val="28"/>
          <w:szCs w:val="28"/>
        </w:rPr>
      </w:pPr>
      <w:r>
        <w:rPr>
          <w:rFonts w:cs="Times New Roman" w:ascii="Times New Roman" w:hAnsi="Times New Roman"/>
          <w:b/>
          <w:sz w:val="28"/>
          <w:szCs w:val="28"/>
        </w:rPr>
        <w:t>Дополнительный материал для третьего задания</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Итальянский путешественник Джовнни Плано о военном искусстве монголов.</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Оружие же всё по меньшей мере должны иметь такое: 2 или 3 лука, или по меньшей мере один хороший, и 3 хороший колчана, полных стрелами, 1 топор и верёвки, что бы тянуть орудия. Богатые же имеют мечи, острые в конце, режущие только с одной стороны и несколько кривые; у них есть также вооружённая лошадь, прикрытая до голеней, шлемы и латы. Некоторые имеют латы, а также прикрытия для лошадей из кожи…У некоторых из них есть копья, и на шейке железа копья они имеют крюк, которым, если могут, стаскивают человека с седла…Железные наконечники стрел весьма остры и режут с обеих сторон на подобие обоюдоострого меча; и они всегда носят при колчане напильники для изощрения стрел. Железные наконечники имеют острый хвост длиною в одни палец, который вставляется в дерево. Щит сделан у них из ивовых или других прутьев…</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Когда они желают пойти на войну, они отправляют вперёд передовых застрельщиков, у которых нет ничего с собой, кроме войлоков, лошадей и оружия. Они нечего не грабят, не жгут домов, не убивают зверей, а только ранят и умерщвляют людей, а если не могут иного обращают их в бегство… За ними следует войско, которое, наоборот, забирает всё, что находит; так же и людей, если их могут найти, забирают в плен или убивают…стоящие во главе войска посылают после этого глашатаев, которые должны находить людей и укрепления, и они очень искусны в розысках…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Вопросы к третьему заданию</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Как итальянский путешественник описывает вооружение монголов?</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В чем была сила монгольского войска? В чем секрет военных успехов монголов?</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Причины военных успехов монголов </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Слабость тех стран, на которые нападали монголы. И Китай и Средняя Азия находились в условиях феодальной раздробленности.</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Монгольское войско было многочисленным, хорошо вооруженным и организованным.</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Тактика монгольской конницы имела ярко выраженным наступательный характер: нанести внезапный удар, внести панику в ряды противника по частям.</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Вторжению обычно предшествовала разведка и дипломатическая подготовка, направленная на изоляцию противника от возможных союзников и на раздувание внутренних усобиц.</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Непрерывное руководство боем: монгольские ханы, темники и тысячники следили за всеми передвижениями войска, с помощью различных сигналов предавали приказы. Чтобы легче было управлять боем, отряды были в одежде определенного цвета, а лошади в отряд подбирали одной масти.</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Перед своими войсками монголы ставили живой щит из пленных, чтобы деморализовать противника.</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Жесткая дисциплина.</w:t>
      </w:r>
    </w:p>
    <w:p>
      <w:pPr>
        <w:pStyle w:val="ListParagraph"/>
        <w:numPr>
          <w:ilvl w:val="0"/>
          <w:numId w:val="10"/>
        </w:numPr>
        <w:rPr>
          <w:rFonts w:ascii="Times New Roman" w:hAnsi="Times New Roman" w:cs="Times New Roman"/>
          <w:sz w:val="28"/>
          <w:szCs w:val="28"/>
        </w:rPr>
      </w:pPr>
      <w:r>
        <w:rPr>
          <w:rFonts w:cs="Times New Roman" w:ascii="Times New Roman" w:hAnsi="Times New Roman"/>
          <w:sz w:val="28"/>
          <w:szCs w:val="28"/>
        </w:rPr>
        <w:t>Использование передового технического опыта и военных специалистов захваченных стран.</w:t>
      </w:r>
    </w:p>
    <w:p>
      <w:pPr>
        <w:pStyle w:val="Normal"/>
        <w:ind w:left="360" w:right="0" w:hanging="0"/>
        <w:jc w:val="center"/>
        <w:rPr>
          <w:rFonts w:ascii="Times New Roman" w:hAnsi="Times New Roman" w:cs="Times New Roman"/>
          <w:sz w:val="28"/>
          <w:szCs w:val="28"/>
        </w:rPr>
      </w:pPr>
      <w:r>
        <w:rPr>
          <w:rFonts w:cs="Times New Roman" w:ascii="Times New Roman" w:hAnsi="Times New Roman"/>
          <w:sz w:val="28"/>
          <w:szCs w:val="28"/>
        </w:rPr>
        <w:t>Битва на Калке</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Монголы вторглись в половецкую степь, половецкий хан Котян обратился за помощью к русским князьям.  Он писал своему зятю князю Мстиславу Удалому, который княжил в Галиче: «Нашу землю сегодня отняли, а вашу завтра пришедшие возьмут»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Мстислав Удалой созвал совет князей Южной Руси. На призыв галицкого князя откликнулись: киевский князь Мстислав Романович, Мстислав Святославович Черниговский, Даниил Романович, княживший во Владимиро- Волынском. Владимиро-суздальский князь послал полк на помощь, но тот не успел явиться к началу сражения.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Монголы послали к русским посольство из 10 человек, которое заявило: мы слышим что вы идете против нас, послушав половцев, а мы ни вашей земли  не знали, ни городов ваших, не на вас мы пришли, но на холопов и на конюхов своих, на поганых половцев. А вы возьмите с нами мир.  Но русские перебили послов и двинулись на половцев.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Русские войска перешли Днепр. Монголы осыпали русских стрелами и отступили.  Не зная их обычной тактики заманивания, князья приняли их отступление за бегство.  Русские не заметили, что оказались охвачены полукольцом главных сил монголов, о существовании которых не подозревали.</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конце мая 1223 состоялось кровопролитное сражение на берегу реки Калки. Монголы осадили лагерь Мстислава Романовича.  Три дня киевляне отбивали все атаки. Но положение было безвыходным. Поэтому, когда монголы предложили князьям сдаться, обещая сохранить им жизнь и впоследствии отпустить на волю за выкуп, те согласились. Обещание было нарушено. Победители связали сдавшихся князей, положили на них доски, а сами, сев сверху, принялись пировать, радуясь предсмертным стонам умирающих. Оставшиеся без предводителей русские воины, были почти все перебиты.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Одержав победу на Калке, монголы разорили несколько городов и сел в Черниговском княжестве, но вглубь русских земель не пошли.  Поход 1223 г. Был предпринят с целью разведки.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Вопросы к классу</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Когда состоялась битва на Калке? Опишите ее.</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Почему русские проиграли битву, несмотря на численное превосходство?</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Возможен ли был иной исход битвы?</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Предположите, какие уроки должны были извлечь русские князья после битвы на Калке.</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1. следует соблюдать обычаи врага. Нельзя убивать  послов. За убийство посла на Востоке жестоко мстили.</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xml:space="preserve">2. Необходимо заранее знать тактике врага, чтобы не попасться в смертельную ловушку. </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3. Нельзя действовать разрозненно, идя в бой с таким серьезным противником.</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4. Необходимо готовиться к встрече с врагом, объединять силы, готовить общее военное руководство, прекратить междоусобицы и объединиться.</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4. историческое наследие Монгольской империи</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В результате завоевательной политики правителей Монгольской империи была создана огромная Монгольская держава.</w:t>
      </w:r>
    </w:p>
    <w:p>
      <w:pPr>
        <w:pStyle w:val="Normal"/>
        <w:ind w:left="360" w:right="0" w:hanging="0"/>
        <w:rPr>
          <w:rFonts w:ascii="Times New Roman" w:hAnsi="Times New Roman" w:cs="Times New Roman"/>
          <w:sz w:val="28"/>
          <w:szCs w:val="28"/>
        </w:rPr>
      </w:pPr>
      <w:r>
        <w:rPr>
          <w:rFonts w:cs="Times New Roman" w:ascii="Times New Roman" w:hAnsi="Times New Roman"/>
          <w:sz w:val="28"/>
          <w:szCs w:val="28"/>
        </w:rPr>
        <w:t>- работая с п. 4  параграфа 15 и картой стр. 8 учебника, дайте характеристику созданному государству.</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Д/З -  параграф 15, выписать в словарь и выучить новые термины, заполнить сравнительную таблицу «Историческое наследие Монгольской империи»</w:t>
      </w:r>
    </w:p>
    <w:tbl>
      <w:tblPr>
        <w:tblW w:w="1013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069"/>
        <w:gridCol w:w="5069"/>
      </w:tblGrid>
      <w:tr>
        <w:trPr/>
        <w:tc>
          <w:tcPr>
            <w:tcW w:w="5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Положительные последствия</w:t>
            </w:r>
          </w:p>
        </w:tc>
        <w:tc>
          <w:tcPr>
            <w:tcW w:w="5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Отрицательные последствия</w:t>
            </w:r>
          </w:p>
        </w:tc>
      </w:tr>
      <w:tr>
        <w:trPr/>
        <w:tc>
          <w:tcPr>
            <w:tcW w:w="5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50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r>
    </w:tbl>
    <w:p>
      <w:pPr>
        <w:pStyle w:val="Normal"/>
        <w:rPr/>
      </w:pPr>
      <w:r>
        <w:rPr/>
      </w:r>
    </w:p>
    <w:sectPr>
      <w:type w:val="nextPage"/>
      <w:pgSz w:w="11906" w:h="16838"/>
      <w:pgMar w:left="418" w:right="272" w:header="0" w:top="266" w:footer="0" w:bottom="26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Cambria">
    <w:charset w:val="01"/>
    <w:family w:val="auto"/>
    <w:pitch w:val="default"/>
  </w:font>
  <w:font w:name="Tahoma">
    <w:charset w:val="01"/>
    <w:family w:val="auto"/>
    <w:pitch w:val="default"/>
  </w:font>
  <w:font w:name="Liberation Sans">
    <w:altName w:val="Arial"/>
    <w:charset w:val="01"/>
    <w:family w:val="swiss"/>
    <w:pitch w:val="variable"/>
  </w:font>
  <w:font w:name="Arial">
    <w:charset w:val="01"/>
    <w:family w:val="swiss"/>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2.%3."/>
      <w:lvlJc w:val="right"/>
      <w:pPr>
        <w:ind w:left="2220" w:hanging="180"/>
      </w:pPr>
    </w:lvl>
    <w:lvl w:ilvl="3">
      <w:start w:val="1"/>
      <w:numFmt w:val="decimal"/>
      <w:lvlText w:val="%2.%3.%4."/>
      <w:lvlJc w:val="left"/>
      <w:pPr>
        <w:ind w:left="2940" w:hanging="360"/>
      </w:pPr>
    </w:lvl>
    <w:lvl w:ilvl="4">
      <w:start w:val="1"/>
      <w:numFmt w:val="lowerLetter"/>
      <w:lvlText w:val="%2.%3.%4.%5."/>
      <w:lvlJc w:val="left"/>
      <w:pPr>
        <w:ind w:left="3660" w:hanging="360"/>
      </w:pPr>
    </w:lvl>
    <w:lvl w:ilvl="5">
      <w:start w:val="1"/>
      <w:numFmt w:val="lowerRoman"/>
      <w:lvlText w:val="%2.%3.%4.%5.%6."/>
      <w:lvlJc w:val="right"/>
      <w:pPr>
        <w:ind w:left="4380" w:hanging="180"/>
      </w:pPr>
    </w:lvl>
    <w:lvl w:ilvl="6">
      <w:start w:val="1"/>
      <w:numFmt w:val="decimal"/>
      <w:lvlText w:val="%2.%3.%4.%5.%6.%7."/>
      <w:lvlJc w:val="left"/>
      <w:pPr>
        <w:ind w:left="5100" w:hanging="360"/>
      </w:pPr>
    </w:lvl>
    <w:lvl w:ilvl="7">
      <w:start w:val="1"/>
      <w:numFmt w:val="lowerLetter"/>
      <w:lvlText w:val="%2.%3.%4.%5.%6.%7.%8."/>
      <w:lvlJc w:val="left"/>
      <w:pPr>
        <w:ind w:left="5820" w:hanging="360"/>
      </w:pPr>
    </w:lvl>
    <w:lvl w:ilvl="8">
      <w:start w:val="1"/>
      <w:numFmt w:val="lowerRoman"/>
      <w:lvlText w:val="%2.%3.%4.%5.%6.%7.%8.%9."/>
      <w:lvlJc w:val="right"/>
      <w:pPr>
        <w:ind w:left="654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79"/>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Mangal"/>
        <w:szCs w:val="24"/>
        <w:lang w:val="ru-RU" w:eastAsia="zh-CN" w:bidi="hi-IN"/>
      </w:rPr>
    </w:rPrDefault>
    <w:pPrDefault>
      <w:pPr/>
    </w:pPrDefault>
  </w:docDefaults>
  <w:style w:type="paragraph" w:styleId="Normal">
    <w:name w:val="Normal"/>
    <w:qFormat/>
    <w:pPr>
      <w:widowControl/>
      <w:kinsoku w:val="true"/>
      <w:overflowPunct w:val="true"/>
      <w:autoSpaceDE w:val="true"/>
      <w:bidi w:val="0"/>
    </w:pPr>
    <w:rPr>
      <w:rFonts w:ascii="Arial" w:hAnsi="Arial" w:eastAsia="SimSun" w:cs="Mangal"/>
      <w:color w:val="auto"/>
      <w:sz w:val="20"/>
      <w:szCs w:val="24"/>
      <w:lang w:val="ru-RU" w:eastAsia="zh-CN" w:bidi="hi-IN"/>
    </w:rPr>
  </w:style>
  <w:style w:type="paragraph" w:styleId="3">
    <w:name w:val="Heading 3"/>
    <w:basedOn w:val="Normal"/>
    <w:next w:val="Style15"/>
    <w:qFormat/>
    <w:pPr>
      <w:keepNext/>
      <w:keepLines/>
      <w:numPr>
        <w:ilvl w:val="2"/>
        <w:numId w:val="1"/>
      </w:numPr>
      <w:spacing w:before="200" w:after="0"/>
      <w:outlineLvl w:val="2"/>
      <w:outlineLvl w:val="2"/>
    </w:pPr>
    <w:rPr>
      <w:rFonts w:ascii="Cambria" w:hAnsi="Cambria"/>
      <w:b/>
      <w:bCs/>
      <w:color w:val="4F81BD"/>
    </w:rPr>
  </w:style>
  <w:style w:type="character" w:styleId="DefaultParagraphFont">
    <w:name w:val="Default Paragraph Font"/>
    <w:qFormat/>
    <w:rPr/>
  </w:style>
  <w:style w:type="character" w:styleId="31">
    <w:name w:val="Заголовок 3 Знак"/>
    <w:basedOn w:val="DefaultParagraphFont"/>
    <w:qFormat/>
    <w:rPr>
      <w:rFonts w:ascii="Cambria" w:hAnsi="Cambria"/>
      <w:b/>
      <w:bCs/>
      <w:color w:val="4F81BD"/>
    </w:rPr>
  </w:style>
  <w:style w:type="character" w:styleId="Style13">
    <w:name w:val="Текст выноски Знак"/>
    <w:basedOn w:val="DefaultParagraphFont"/>
    <w:qFormat/>
    <w:rPr>
      <w:rFonts w:ascii="Tahoma" w:hAnsi="Tahoma" w:cs="Tahoma"/>
      <w:sz w:val="16"/>
      <w:szCs w:val="16"/>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before="0" w:after="120"/>
    </w:pPr>
    <w:rPr/>
  </w:style>
  <w:style w:type="paragraph" w:styleId="Style16">
    <w:name w:val="Title"/>
    <w:basedOn w:val="Normal"/>
    <w:next w:val="Style15"/>
    <w:qFormat/>
    <w:pPr>
      <w:keepNext/>
      <w:spacing w:before="240" w:after="120"/>
    </w:pPr>
    <w:rPr>
      <w:rFonts w:ascii="Arial" w:hAnsi="Arial" w:eastAsia="Microsoft YaHei" w:cs="Mangal"/>
      <w:sz w:val="28"/>
      <w:szCs w:val="28"/>
    </w:rPr>
  </w:style>
  <w:style w:type="paragraph" w:styleId="Style17">
    <w:name w:val="List"/>
    <w:basedOn w:val="Style15"/>
    <w:pPr/>
    <w:rPr>
      <w:rFonts w:ascii="Arial" w:hAnsi="Arial" w:cs="Mangal"/>
    </w:rPr>
  </w:style>
  <w:style w:type="paragraph" w:styleId="Style18">
    <w:name w:val="Caption"/>
    <w:basedOn w:val="Normal"/>
    <w:qFormat/>
    <w:pPr>
      <w:suppressLineNumbers/>
      <w:spacing w:before="120" w:after="120"/>
    </w:pPr>
    <w:rPr>
      <w:rFonts w:ascii="Arial" w:hAnsi="Arial" w:cs="Mangal"/>
      <w:i/>
      <w:iCs/>
      <w:sz w:val="20"/>
      <w:szCs w:val="24"/>
    </w:rPr>
  </w:style>
  <w:style w:type="paragraph" w:styleId="Style19">
    <w:name w:val="Указатель"/>
    <w:basedOn w:val="Normal"/>
    <w:qFormat/>
    <w:pPr>
      <w:suppressLineNumbers/>
    </w:pPr>
    <w:rPr>
      <w:rFonts w:ascii="Arial" w:hAnsi="Arial" w:cs="Mangal"/>
    </w:rPr>
  </w:style>
  <w:style w:type="paragraph" w:styleId="ListParagraph">
    <w:name w:val="List Paragraph"/>
    <w:basedOn w:val="Normal"/>
    <w:qFormat/>
    <w:pPr>
      <w:ind w:left="720" w:right="0" w:hanging="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20">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LibreOffice/5.1.6.2$Linux_X86_64 LibreOffice_project/10m0$Build-2</Application>
  <Pages>5</Pages>
  <Words>1997</Words>
  <CharactersWithSpaces>14018</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2017-04-21T16:44:00Z</dcterms:created>
  <dc:creator>ADMIN</dc:creator>
  <dc:description/>
  <dc:language>ru-RU</dc:language>
  <cp:lastModifiedBy/>
  <cp:lastPrinted>2025-03-16T22:12:15Z</cp:lastPrinted>
  <dcterms:modified xsi:type="dcterms:W3CDTF">2025-03-16T22:14:29Z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