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2"/>
          <w:numId w:val="1"/>
        </w:numPr>
        <w:shd w:fill="FFFFFF" w:val="clear"/>
        <w:spacing w:before="120" w:after="120"/>
        <w:jc w:val="center"/>
        <w:rPr>
          <w:highlight w:val="white"/>
        </w:rPr>
      </w:pPr>
      <w:bookmarkStart w:id="0" w:name="_GoBack"/>
      <w:bookmarkEnd w:id="0"/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Конспект урока по биологии для 10 класса на тему</w:t>
      </w:r>
      <w:r>
        <w:rPr>
          <w:color w:val="181818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«Закономерности наследования признаков. Моногибридное скрещивание»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bookmarkStart w:id="1" w:name="_GoBack"/>
      <w:bookmarkEnd w:id="1"/>
      <w:r>
        <w:rPr>
          <w:color w:val="181818"/>
          <w:sz w:val="28"/>
          <w:szCs w:val="28"/>
          <w:highlight w:val="white"/>
        </w:rPr>
        <w:t>Цели урока:</w:t>
      </w:r>
    </w:p>
    <w:p>
      <w:pPr>
        <w:pStyle w:val="Normal"/>
        <w:numPr>
          <w:ilvl w:val="0"/>
          <w:numId w:val="10"/>
        </w:numPr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Познакомить учащихся с основными понятиями и закономерностями моногибридного скрещивания.</w:t>
      </w:r>
    </w:p>
    <w:p>
      <w:pPr>
        <w:pStyle w:val="Normal"/>
        <w:numPr>
          <w:ilvl w:val="0"/>
          <w:numId w:val="10"/>
        </w:numPr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Развить умение анализировать и обобщать информацию, делать выводы.</w:t>
      </w:r>
    </w:p>
    <w:p>
      <w:pPr>
        <w:pStyle w:val="Normal"/>
        <w:numPr>
          <w:ilvl w:val="0"/>
          <w:numId w:val="10"/>
        </w:numPr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Воспитать интерес к изучению биологии и генетики.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Задачи урока: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Изучить основные понятия: ген, аллель, генотип, фенотип, доминантный и рецессивный признаки.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Рассмотреть закономерности наследования признаков при моногибридном скрещивании.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Научить решать задачи на моногибридное скрещивание.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Развить навыки работы с генетическими терминами и символами.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Воспитать ответственное отношение к учёбе и интерес к науке.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Normal"/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Проверка готовности учащихся к уроку.</w:t>
      </w:r>
    </w:p>
    <w:p>
      <w:pPr>
        <w:pStyle w:val="Normal"/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Объявление темы и целей урока.</w:t>
      </w:r>
    </w:p>
    <w:p>
      <w:pPr>
        <w:pStyle w:val="Normal"/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Мотивация учащихся к изучению новой темы.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Актуализация знаний:</w:t>
      </w:r>
    </w:p>
    <w:p>
      <w:pPr>
        <w:pStyle w:val="Normal"/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Опрос учащихся по предыдущей теме: «Основные понятия генетики».</w:t>
      </w:r>
    </w:p>
    <w:p>
      <w:pPr>
        <w:pStyle w:val="Normal"/>
        <w:shd w:fill="FFFFFF" w:val="clear"/>
        <w:spacing w:lineRule="auto" w:line="240" w:before="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Вопросы для опроса:</w:t>
      </w:r>
    </w:p>
    <w:p>
      <w:pPr>
        <w:pStyle w:val="Normal"/>
        <w:numPr>
          <w:ilvl w:val="1"/>
          <w:numId w:val="3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Что такое ген?</w:t>
      </w:r>
    </w:p>
    <w:p>
      <w:pPr>
        <w:pStyle w:val="Normal"/>
        <w:numPr>
          <w:ilvl w:val="1"/>
          <w:numId w:val="3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Что такое аллель?</w:t>
      </w:r>
    </w:p>
    <w:p>
      <w:pPr>
        <w:pStyle w:val="Normal"/>
        <w:numPr>
          <w:ilvl w:val="1"/>
          <w:numId w:val="3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Чем отличаются доминантные и рецессивные признаки?</w:t>
      </w:r>
    </w:p>
    <w:p>
      <w:pPr>
        <w:pStyle w:val="Normal"/>
        <w:numPr>
          <w:ilvl w:val="1"/>
          <w:numId w:val="3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Что такое генотип и фенотип?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Ход урока: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В биологии изучение закономерностей наследования признаков является одной из ключевых областей генетики. Генетика — это наука о наследственности и изменчивости организмов, а также о закономерностях передачи генов от родителей к потомкам. В этом уроке мы рассмотрим основные принципы наследования признаков на примере моногибридного скрещивания.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Основные понятия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Ген — это участок ДНК, который кодирует определённый признак или свойство организма. Гены передаются от родителей к потомкам и определяют наследственные характеристики.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Аллели — это различные формы одного и того же гена, которые могут находиться в одном и том же месте хромосомы. Аллели могут быть доминантными или рецессивными.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Доминантный ген — это ген, который проявляется в фенотипе (внешних признаках) организма, даже если присутствует только одна копия этого гена.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Рецессивный ген — это ген, который проявляется в фенотипе только в том случае, если обе копии гена являются рецессивными.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Генотип — это совокупность генов организма, которая определяет его наследственные характеристики.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Фенотип — это совокупность внешних признаков организма, которые определяются его генотипом и окружающей средой.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Моногибридное скрещивание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Моногибридное скрещивание — это скрещивание, при котором рассматривается наследование одного признака, контролируемого одним геном. В результате моногибридного скрещивания можно наблюдать закономерности наследования признаков, которые были впервые описаны Грегором Менделем.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 xml:space="preserve"> </w:t>
      </w:r>
      <w:r>
        <w:rPr>
          <w:color w:val="181818"/>
          <w:sz w:val="28"/>
          <w:szCs w:val="28"/>
          <w:highlight w:val="white"/>
        </w:rPr>
        <w:t>Он обнаружил, что признаки наследуются независимо друг от друга и что существует закономерность в соотношении фенотипов потомков.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Закон единообразия гибридов первого поколения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Первый закон Менделя, также известный как закон единообразия гибридов первого поколения, гласит, что при скрещивании двух гомозиготных особей, отличающихся по одному признаку, все потомки первого поколения будут иметь одинаковый генотип и фенотип.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Например, если скрестить растение гороха с жёлтыми семенами (доминантный признак) и растение с зелёными семенами (рецессивный признак), то все потомки первого поколения будут иметь жёлтые семена. Это происходит потому, что доминантный ген (жёлтые семена) подавляет рецессивный ген (зелёные семена).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Закон расщепления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Второй закон Менделя, также известный как закон расщепления, гласит, что при скрещивании двух гетерозиготных особей, отличающихся по одному признаку, потомки второго поколения будут расщепляться в определённом соотношении.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Например, если скрестить два растения гороха, гетерозиготных по признаку цвета семян (жёлтые и зелёные), то потомки второго поколения будут расщепляться в соотношении 3:1 (три растения с жёлтыми семенами и одно растение с зелёными семенами). Это происходит потому, что у каждого потомка есть шанс получить либо доминантный, либо рецессивный ген от каждого родителя.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Решение задач на моногибридное скрещивание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Для решения задач на моногибридное скрещивание необходимо знать генотипы родителей и уметь определять генотипы и фенотипы потомков.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Пример задачи: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Скрещиваются два растения гороха, одно с жёлтыми семенами (генотип АА), другое с зелёными семенами (генотип аа). Определите генотипы и фенотипы потомков первого поколения.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Решение:</w:t>
      </w:r>
    </w:p>
    <w:p>
      <w:pPr>
        <w:pStyle w:val="NormalWeb"/>
        <w:numPr>
          <w:ilvl w:val="0"/>
          <w:numId w:val="5"/>
        </w:numPr>
        <w:shd w:fill="FFFFFF" w:val="clear"/>
        <w:spacing w:before="28" w:after="28"/>
        <w:ind w:left="0" w:right="0" w:hanging="0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Определим генотипы родителей: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Растение с жёлтыми семенами: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AA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Растение с зелёными семенами: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aa</w:t>
      </w:r>
    </w:p>
    <w:p>
      <w:pPr>
        <w:pStyle w:val="NormalWeb"/>
        <w:numPr>
          <w:ilvl w:val="0"/>
          <w:numId w:val="6"/>
        </w:numPr>
        <w:shd w:fill="FFFFFF" w:val="clear"/>
        <w:spacing w:before="28" w:after="28"/>
        <w:ind w:left="0" w:right="0" w:hanging="0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Определим возможные гаметы родителей: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Растение с жёлтыми семенами может образовать гаметы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Растение с зелёными семенами может образовать гаметы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</w:t>
      </w:r>
    </w:p>
    <w:p>
      <w:pPr>
        <w:pStyle w:val="NormalWeb"/>
        <w:numPr>
          <w:ilvl w:val="0"/>
          <w:numId w:val="7"/>
        </w:numPr>
        <w:shd w:fill="FFFFFF" w:val="clear"/>
        <w:spacing w:before="28" w:after="28"/>
        <w:ind w:left="0" w:right="0" w:hanging="0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Определим генотипы потомков первого поколения: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Все потомки первого поколения будут иметь генотип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Aa</w:t>
      </w:r>
    </w:p>
    <w:p>
      <w:pPr>
        <w:pStyle w:val="NormalWeb"/>
        <w:numPr>
          <w:ilvl w:val="0"/>
          <w:numId w:val="8"/>
        </w:numPr>
        <w:shd w:fill="FFFFFF" w:val="clear"/>
        <w:spacing w:before="28" w:after="28"/>
        <w:ind w:left="0" w:right="0" w:hanging="0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Определим фенотипы потомков первого поколения:</w:t>
      </w:r>
    </w:p>
    <w:p>
      <w:pPr>
        <w:pStyle w:val="Normal"/>
        <w:shd w:fill="FFFFFF" w:val="clear"/>
        <w:spacing w:lineRule="auto" w:line="240" w:before="0" w:after="12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Все потомки первого поколения будут иметь жёлтые семена, так как доминантный ген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 подавляет рецессивный ген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</w:t>
      </w:r>
    </w:p>
    <w:p>
      <w:pPr>
        <w:pStyle w:val="NormalWeb"/>
        <w:shd w:fill="FFFFFF" w:val="clear"/>
        <w:spacing w:before="28" w:after="28"/>
        <w:rPr>
          <w:highlight w:val="white"/>
        </w:rPr>
      </w:pPr>
      <w:r>
        <w:rPr>
          <w:color w:val="181818"/>
          <w:sz w:val="28"/>
          <w:szCs w:val="28"/>
          <w:highlight w:val="white"/>
        </w:rPr>
        <w:t>Ответ: генотипы потомков первого поколения — </w:t>
      </w:r>
      <w:r>
        <w:rPr>
          <w:color w:val="181818"/>
          <w:sz w:val="28"/>
          <w:szCs w:val="28"/>
          <w:highlight w:val="white"/>
          <w:lang w:val="en-US"/>
        </w:rPr>
        <w:t>Aa</w:t>
      </w:r>
      <w:r>
        <w:rPr>
          <w:color w:val="181818"/>
          <w:sz w:val="28"/>
          <w:szCs w:val="28"/>
          <w:highlight w:val="white"/>
        </w:rPr>
        <w:t>, фенотипы — жёлтые семена.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Задачи для самостоятельного решения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120"/>
        <w:ind w:left="0" w:right="0" w:hanging="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Скрещиваются два растения гороха, одно с жёлтыми семенами (генотип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AA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), другое с зелёными семенами (генотип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aa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). Определите генотипы и фенотипы потомков второго поколения.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120"/>
        <w:ind w:left="0" w:right="0" w:hanging="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Скрещиваются два растения гороха, гетерозиготные по признаку цвета семян (жёлтые и зелёные). Определите генотипы и фенотипы потомков первого и второго поколений.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120"/>
        <w:ind w:left="0" w:right="0" w:hanging="0"/>
        <w:rPr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Скрещиваются две особи животных, одна с чёрной окраской шерсти (генотип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BB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), другая с белой окраской шерсти (генотип 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  <w:lang w:val="en-US" w:eastAsia="ru-RU"/>
        </w:rPr>
        <w:t>bb</w:t>
      </w: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). Определите генотипы и фенотипы потомков первого и второго поколений.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Заключение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Моногибридное скрещивание является одним из основных методов изучения закономерностей наследования признаков. Оно позволяет наблюдать закономерности наследования одного признака, контролируемого одним геном, и формулировать основные законы наследственности.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Задание для самоконтроля:</w:t>
      </w:r>
    </w:p>
    <w:p>
      <w:pPr>
        <w:pStyle w:val="3"/>
        <w:numPr>
          <w:ilvl w:val="2"/>
          <w:numId w:val="1"/>
        </w:numPr>
        <w:shd w:fill="FFFFFF" w:val="clear"/>
        <w:spacing w:before="12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Задание 1. Решение задачи на моногибридное скрещивание</w:t>
      </w:r>
    </w:p>
    <w:p>
      <w:pPr>
        <w:pStyle w:val="NormalWeb"/>
        <w:shd w:fill="FFFFFF" w:val="clear"/>
        <w:spacing w:before="28" w:after="28"/>
        <w:rPr>
          <w:highlight w:val="white"/>
        </w:rPr>
      </w:pPr>
      <w:r>
        <w:rPr>
          <w:color w:val="181818"/>
          <w:sz w:val="28"/>
          <w:szCs w:val="28"/>
          <w:highlight w:val="white"/>
        </w:rPr>
        <w:t>Условие: У растения ночная красавица красная окраска цветков </w:t>
      </w:r>
      <w:r>
        <w:rPr>
          <w:color w:val="181818"/>
          <w:sz w:val="28"/>
          <w:szCs w:val="28"/>
          <w:highlight w:val="white"/>
          <w:lang w:val="en-US"/>
        </w:rPr>
        <w:t>A</w:t>
      </w:r>
      <w:r>
        <w:rPr>
          <w:color w:val="181818"/>
          <w:sz w:val="28"/>
          <w:szCs w:val="28"/>
          <w:highlight w:val="white"/>
        </w:rPr>
        <w:t> доминирует над белой </w:t>
      </w:r>
      <w:r>
        <w:rPr>
          <w:color w:val="181818"/>
          <w:sz w:val="28"/>
          <w:szCs w:val="28"/>
          <w:highlight w:val="white"/>
          <w:lang w:val="en-US"/>
        </w:rPr>
        <w:t>a</w:t>
      </w:r>
      <w:r>
        <w:rPr>
          <w:color w:val="181818"/>
          <w:sz w:val="28"/>
          <w:szCs w:val="28"/>
          <w:highlight w:val="white"/>
        </w:rPr>
        <w:t>. При скрещивании растения с красными цветками с растением с белыми цветками получено потомство, у которого 50 растений имеют красные цветки, а 50 — белые. Определите генотипы родителей и потомства.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3"/>
        <w:numPr>
          <w:ilvl w:val="2"/>
          <w:numId w:val="1"/>
        </w:numPr>
        <w:shd w:fill="FFFFFF" w:val="clear"/>
        <w:spacing w:before="12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Задание 2. Анализ результатов скрещивания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>Условие: В результате моногибридного скрещивания растений с жёлтыми и зелёными семенами получено потомство, в котором 75 растений имеют жёлтые семена, а 25 — зелёные. Определите генотипы родителей и объясните, почему результаты скрещивания получились именно такими.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3"/>
        <w:numPr>
          <w:ilvl w:val="2"/>
          <w:numId w:val="1"/>
        </w:numPr>
        <w:shd w:fill="FFFFFF" w:val="clear"/>
        <w:spacing w:before="120" w:after="120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81818"/>
          <w:sz w:val="28"/>
          <w:szCs w:val="28"/>
          <w:highlight w:val="white"/>
        </w:rPr>
        <w:t>Задание 3. Составление схемы скрещивания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  <w:t xml:space="preserve">Условие: Составьте схему моногибридного скрещивания растений с гладкими и морщинистыми семенами, если известно, что гладкие семена доминируют над морщинистыми. Определите возможные генотипы и фенотипы потомства. 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Normal"/>
        <w:tabs>
          <w:tab w:val="left" w:pos="426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Практическая работа</w:t>
      </w:r>
    </w:p>
    <w:p>
      <w:pPr>
        <w:pStyle w:val="Normal"/>
        <w:tabs>
          <w:tab w:val="left" w:pos="426" w:leader="none"/>
        </w:tabs>
        <w:spacing w:before="0" w:after="0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Тема.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"Изучение результатов моногибридного скрещивания у дрозофилы".</w:t>
      </w:r>
    </w:p>
    <w:p>
      <w:pPr>
        <w:pStyle w:val="Normal"/>
        <w:tabs>
          <w:tab w:val="left" w:pos="426" w:leader="none"/>
        </w:tabs>
        <w:spacing w:before="0" w:after="0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Цель работы:</w:t>
      </w:r>
      <w:r>
        <w:rPr>
          <w:rFonts w:cs="Times New Roman" w:ascii="Times New Roman" w:hAnsi="Times New Roman"/>
          <w:i/>
          <w:sz w:val="28"/>
          <w:szCs w:val="28"/>
        </w:rPr>
        <w:t xml:space="preserve"> изучить результаты моногибридного скрещивания у дрозофилы.</w:t>
      </w:r>
    </w:p>
    <w:p>
      <w:pPr>
        <w:pStyle w:val="Normal"/>
        <w:tabs>
          <w:tab w:val="left" w:pos="426" w:leader="none"/>
        </w:tabs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left" w:pos="426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Ход работы</w:t>
      </w:r>
    </w:p>
    <w:p>
      <w:pPr>
        <w:pStyle w:val="Normal"/>
        <w:tabs>
          <w:tab w:val="left" w:pos="426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Ген серой окраски тела мухи дрозофилы доминирует над геном черной окраски. Серую гетерозиготную самку дрозофилы скрестили с черным самцом. Какое получится потомство по генотипу и фенотипу?</w:t>
      </w:r>
    </w:p>
    <w:p>
      <w:pPr>
        <w:pStyle w:val="Normal"/>
        <w:tabs>
          <w:tab w:val="left" w:pos="426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Arial"/>
          <w:color w:val="000000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скрещивании самки дрозофилы с каплевидными глазами, длинными щетинками и самца с нормальными глазами, короткими щетинками в потомстве было получено 18 мух с каплевидными глазами, короткими щетинками и 20 мух с нормальными глазами, короткими щетинками. Для второго скрещивания взяли самцов и самок с каплевидными глазами и короткими щетинками из 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. В потомстве получилось расщепление 6 : 3 : 2 :  Составьте схему решения задачи. Определите генотипы родителей и потомков в обоих скрещиваниях. Объясните полученное во втором скрещивании расщепление.</w:t>
      </w:r>
    </w:p>
    <w:p>
      <w:pPr>
        <w:pStyle w:val="Normal"/>
        <w:shd w:fill="FFFFFF" w:val="clear"/>
        <w:tabs>
          <w:tab w:val="left" w:pos="426" w:leader="none"/>
        </w:tabs>
        <w:spacing w:before="0" w:after="0"/>
        <w:rPr>
          <w:rFonts w:ascii="Times New Roman" w:hAnsi="Times New Roman" w:cs="Times New Roman"/>
          <w:b/>
          <w:b/>
          <w:i/>
          <w:i/>
          <w:color w:val="181818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i/>
          <w:color w:val="181818"/>
          <w:sz w:val="28"/>
          <w:szCs w:val="28"/>
          <w:highlight w:val="white"/>
        </w:rPr>
        <w:t xml:space="preserve">Вывод: </w:t>
      </w:r>
    </w:p>
    <w:p>
      <w:pPr>
        <w:pStyle w:val="NormalWeb"/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p>
      <w:pPr>
        <w:pStyle w:val="NormalWeb"/>
        <w:shd w:fill="FFFFFF" w:val="clear"/>
        <w:spacing w:before="28" w:after="28"/>
        <w:rPr>
          <w:rFonts w:ascii="Times New Roman" w:hAnsi="Times New Roman" w:cs="Times New Roman"/>
          <w:b/>
          <w:b/>
          <w:bCs/>
          <w:color w:val="181818"/>
          <w:sz w:val="28"/>
          <w:szCs w:val="28"/>
          <w:highlight w:val="white"/>
        </w:rPr>
      </w:pPr>
      <w:r>
        <w:rPr>
          <w:rFonts w:cs="Times New Roman"/>
          <w:b/>
          <w:bCs/>
          <w:color w:val="181818"/>
          <w:sz w:val="28"/>
          <w:szCs w:val="28"/>
          <w:highlight w:val="white"/>
        </w:rPr>
      </w:r>
    </w:p>
    <w:p>
      <w:pPr>
        <w:pStyle w:val="NormalWeb"/>
        <w:shd w:fill="FFFFFF" w:val="clear"/>
        <w:spacing w:before="28" w:after="28"/>
        <w:rPr>
          <w:highlight w:val="white"/>
        </w:rPr>
      </w:pPr>
      <w:r>
        <w:rPr>
          <w:rFonts w:cs="Times New Roman"/>
          <w:b/>
          <w:bCs/>
          <w:color w:val="181818"/>
          <w:sz w:val="28"/>
          <w:szCs w:val="28"/>
          <w:highlight w:val="white"/>
        </w:rPr>
        <w:t>Домашнее задание</w:t>
      </w:r>
      <w:r>
        <w:rPr>
          <w:rFonts w:cs="Times New Roman"/>
          <w:color w:val="181818"/>
          <w:sz w:val="28"/>
          <w:szCs w:val="28"/>
          <w:highlight w:val="white"/>
        </w:rPr>
        <w:t>: выучить основные понятия генетики, подготовиться к решению задач на моногибридное скрещивание, повторить основные понятия, прочитать параграф в учебнике Мамонтова за 9класс стр. 78-88</w:t>
      </w:r>
    </w:p>
    <w:p>
      <w:pPr>
        <w:pStyle w:val="4"/>
        <w:numPr>
          <w:ilvl w:val="3"/>
          <w:numId w:val="1"/>
        </w:numPr>
        <w:shd w:fill="FFFFFF" w:val="clear"/>
        <w:spacing w:before="28" w:after="28"/>
        <w:rPr>
          <w:color w:val="181818"/>
          <w:sz w:val="28"/>
          <w:szCs w:val="28"/>
          <w:highlight w:val="white"/>
        </w:rPr>
      </w:pPr>
      <w:r>
        <w:rPr>
          <w:color w:val="181818"/>
          <w:sz w:val="28"/>
          <w:szCs w:val="28"/>
          <w:highlight w:val="white"/>
        </w:rPr>
      </w:r>
    </w:p>
    <w:sectPr>
      <w:footerReference w:type="default" r:id="rId2"/>
      <w:type w:val="nextPage"/>
      <w:pgSz w:w="11906" w:h="16838"/>
      <w:pgMar w:left="304" w:right="229" w:header="0" w:top="285" w:footer="205" w:bottom="63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Cambria">
    <w:charset w:val="01"/>
    <w:family w:val="auto"/>
    <w:pitch w:val="default"/>
  </w:font>
  <w:font w:name="Times New Roman">
    <w:charset w:val="01"/>
    <w:family w:val="auto"/>
    <w:pitch w:val="default"/>
  </w:font>
  <w:font w:name="Tahoma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sz w:val="20"/>
      <w:szCs w:val="24"/>
      <w:lang w:val="ru-RU" w:eastAsia="zh-CN" w:bidi="hi-IN"/>
    </w:rPr>
  </w:style>
  <w:style w:type="paragraph" w:styleId="1">
    <w:name w:val="Heading 1"/>
    <w:basedOn w:val="Normal"/>
    <w:next w:val="Style15"/>
    <w:qFormat/>
    <w:pPr>
      <w:keepNext/>
      <w:keepLines/>
      <w:numPr>
        <w:ilvl w:val="0"/>
        <w:numId w:val="0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Style15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Style15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next w:val="Style15"/>
    <w:qFormat/>
    <w:pPr>
      <w:numPr>
        <w:ilvl w:val="3"/>
        <w:numId w:val="1"/>
      </w:numPr>
      <w:spacing w:lineRule="auto" w:line="240" w:before="28" w:after="28"/>
      <w:outlineLvl w:val="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Normal"/>
    <w:next w:val="Style15"/>
    <w:qFormat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/>
      <w:color w:val="243F60"/>
    </w:rPr>
  </w:style>
  <w:style w:type="character" w:styleId="DefaultParagraphFont">
    <w:name w:val="Default Paragraph Font"/>
    <w:qFormat/>
    <w:rPr/>
  </w:style>
  <w:style w:type="character" w:styleId="Style9">
    <w:name w:val="Верхний колонтитул Знак"/>
    <w:basedOn w:val="DefaultParagraphFont"/>
    <w:qFormat/>
    <w:rPr/>
  </w:style>
  <w:style w:type="character" w:styleId="Style10">
    <w:name w:val="Нижний колонтитул Знак"/>
    <w:basedOn w:val="DefaultParagraphFont"/>
    <w:qFormat/>
    <w:rPr/>
  </w:style>
  <w:style w:type="character" w:styleId="Style11">
    <w:name w:val="Выделение жирным"/>
    <w:basedOn w:val="DefaultParagraphFont"/>
    <w:qFormat/>
    <w:rPr>
      <w:b/>
      <w:bCs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</w:rPr>
  </w:style>
  <w:style w:type="character" w:styleId="Style12">
    <w:name w:val="Выделение"/>
    <w:basedOn w:val="DefaultParagraphFont"/>
    <w:qFormat/>
    <w:rPr>
      <w:i/>
      <w:iCs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Cambria" w:hAnsi="Cambria"/>
      <w:b/>
      <w:bCs/>
      <w:color w:val="365F91"/>
      <w:sz w:val="28"/>
      <w:szCs w:val="28"/>
    </w:rPr>
  </w:style>
  <w:style w:type="character" w:styleId="51">
    <w:name w:val="Заголовок 5 Знак"/>
    <w:basedOn w:val="DefaultParagraphFont"/>
    <w:qFormat/>
    <w:rPr>
      <w:rFonts w:ascii="Cambria" w:hAnsi="Cambria"/>
      <w:color w:val="243F60"/>
    </w:rPr>
  </w:style>
  <w:style w:type="character" w:styleId="ListLabel1">
    <w:name w:val="ListLabel 1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Subtitle"/>
    <w:basedOn w:val="Style16"/>
    <w:next w:val="Style15"/>
    <w:qFormat/>
    <w:pPr>
      <w:jc w:val="center"/>
    </w:pPr>
    <w:rPr>
      <w:i/>
      <w:iCs/>
      <w:sz w:val="28"/>
      <w:szCs w:val="28"/>
    </w:rPr>
  </w:style>
  <w:style w:type="paragraph" w:styleId="Style18">
    <w:name w:val="List"/>
    <w:basedOn w:val="Style15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pPr>
      <w:suppressLineNumbers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luedescription">
    <w:name w:val="clue__description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4</Pages>
  <Words>1021</Words>
  <CharactersWithSpaces>7627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2025-02-28T11:05:00Z</dcterms:created>
  <dc:creator>moysoh8u1@outlook.com</dc:creator>
  <dc:description/>
  <dc:language>ru-RU</dc:language>
  <cp:lastModifiedBy/>
  <cp:lastPrinted>2025-03-12T19:25:18Z</cp:lastPrinted>
  <dcterms:modified xsi:type="dcterms:W3CDTF">2025-03-12T20:06:35Z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