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/>
      <w:bookmarkStart w:id="0" w:name="__DdeLink__16_1525183352"/>
      <w:r/>
      <w:bookmarkStart w:id="1" w:name="_GoBack"/>
      <w:r>
        <w:rPr>
          <w:b/>
          <w:bCs/>
          <w:sz w:val="32"/>
          <w:szCs w:val="32"/>
        </w:rPr>
        <w:t xml:space="preserve">13.0</w:t>
      </w:r>
      <w:r>
        <w:rPr>
          <w:b/>
          <w:bCs/>
          <w:sz w:val="32"/>
          <w:szCs w:val="32"/>
        </w:rPr>
        <w:t xml:space="preserve">3</w:t>
      </w:r>
      <w:r>
        <w:rPr>
          <w:b/>
          <w:bCs/>
          <w:sz w:val="32"/>
          <w:szCs w:val="32"/>
        </w:rPr>
        <w:t xml:space="preserve">.202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  <w:t xml:space="preserve"> 11</w:t>
      </w:r>
      <w:r>
        <w:rPr>
          <w:b/>
          <w:bCs/>
          <w:sz w:val="32"/>
          <w:szCs w:val="32"/>
        </w:rPr>
        <w:t xml:space="preserve"> класс</w:t>
      </w:r>
      <w:bookmarkEnd w:id="0"/>
      <w:r>
        <w:rPr>
          <w:b/>
          <w:bCs/>
          <w:sz w:val="32"/>
          <w:szCs w:val="32"/>
        </w:rPr>
        <w:t xml:space="preserve"> Вероятность и статистика</w:t>
      </w:r>
      <w:bookmarkEnd w:id="1"/>
      <w:r>
        <w:rPr>
          <w:highlight w:val="none"/>
        </w:rPr>
      </w:r>
      <w:r>
        <w:rPr>
          <w:highlight w:val="none"/>
        </w:rPr>
      </w:r>
    </w:p>
    <w:p>
      <w:pPr>
        <w:rPr>
          <w:b/>
          <w:bCs/>
          <w:sz w:val="32"/>
          <w:szCs w:val="32"/>
        </w:rPr>
      </w:pPr>
      <w:r>
        <w:rPr>
          <w:highlight w:val="none"/>
        </w:rPr>
      </w:r>
      <w:r>
        <w:rPr>
          <w:highlight w:val="none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 урока «</w:t>
      </w:r>
      <w:r>
        <w:rPr>
          <w:b/>
          <w:bCs/>
          <w:sz w:val="32"/>
          <w:szCs w:val="32"/>
        </w:rPr>
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</w:r>
      <w:r>
        <w:rPr>
          <w:b/>
          <w:bCs/>
          <w:sz w:val="32"/>
          <w:szCs w:val="32"/>
        </w:rPr>
        <w:t xml:space="preserve">»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r/>
      <w:r/>
    </w:p>
    <w:p>
      <w:pPr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rPr>
          <w:sz w:val="32"/>
          <w:szCs w:val="32"/>
          <w:highlight w:val="none"/>
        </w:rPr>
      </w:pPr>
      <w:r>
        <w:rPr>
          <w:sz w:val="32"/>
          <w:szCs w:val="32"/>
        </w:rPr>
        <w:t xml:space="preserve">Выполни задания</w:t>
      </w:r>
      <w:r>
        <w:rPr>
          <w:sz w:val="32"/>
          <w:szCs w:val="32"/>
          <w:highlight w:val="none"/>
        </w:rPr>
      </w:r>
    </w:p>
    <w:p>
      <w:pPr>
        <w:pStyle w:val="847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hyperlink r:id="rId9" w:tooltip="https://learningapps.org/15892140" w:history="1">
        <w:r>
          <w:rPr>
            <w:rStyle w:val="819"/>
            <w:sz w:val="32"/>
            <w:szCs w:val="32"/>
            <w:highlight w:val="none"/>
          </w:rPr>
          <w:t xml:space="preserve">https://learningapps.org/15892140</w:t>
        </w:r>
        <w:r>
          <w:rPr>
            <w:rStyle w:val="819"/>
            <w:sz w:val="32"/>
            <w:szCs w:val="32"/>
            <w:highlight w:val="none"/>
          </w:rPr>
        </w:r>
      </w:hyperlink>
      <w:r>
        <w:rPr>
          <w:sz w:val="32"/>
          <w:szCs w:val="32"/>
          <w:highlight w:val="none"/>
        </w:rPr>
        <w:t xml:space="preserve"> </w:t>
      </w:r>
      <w:r>
        <w:rPr>
          <w:sz w:val="32"/>
          <w:szCs w:val="32"/>
          <w:highlight w:val="none"/>
        </w:rPr>
      </w:r>
    </w:p>
    <w:p>
      <w:pPr>
        <w:pStyle w:val="847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hyperlink r:id="rId10" w:tooltip="https://learningapps.org/11513368" w:history="1">
        <w:r>
          <w:rPr>
            <w:rStyle w:val="819"/>
            <w:sz w:val="32"/>
            <w:szCs w:val="32"/>
            <w:highlight w:val="none"/>
          </w:rPr>
          <w:t xml:space="preserve">https://learningapps.org/11513368</w:t>
        </w:r>
        <w:r>
          <w:rPr>
            <w:rStyle w:val="819"/>
            <w:sz w:val="32"/>
            <w:szCs w:val="32"/>
            <w:highlight w:val="none"/>
          </w:rPr>
        </w:r>
      </w:hyperlink>
      <w:r>
        <w:rPr>
          <w:sz w:val="32"/>
          <w:szCs w:val="32"/>
          <w:highlight w:val="none"/>
        </w:rPr>
        <w:t xml:space="preserve"> </w:t>
      </w:r>
      <w:r>
        <w:rPr>
          <w:sz w:val="32"/>
          <w:szCs w:val="32"/>
          <w:highlight w:val="none"/>
        </w:rPr>
      </w:r>
    </w:p>
    <w:p>
      <w:pPr>
        <w:ind w:left="709" w:firstLine="0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709" w:firstLine="0"/>
        <w:rPr>
          <w:sz w:val="32"/>
          <w:szCs w:val="32"/>
        </w:rPr>
      </w:pPr>
      <w:r>
        <w:rPr>
          <w:sz w:val="32"/>
          <w:szCs w:val="32"/>
          <w:highlight w:val="none"/>
        </w:rPr>
        <w:t xml:space="preserve">Пришли учителю скрин результата</w:t>
      </w:r>
      <w:r>
        <w:rPr>
          <w:sz w:val="32"/>
          <w:szCs w:val="32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Arial">
    <w:panose1 w:val="020B0604020202020204"/>
  </w:font>
  <w:font w:name="Noto Sans CJK SC Regular">
    <w:panose1 w:val="020B0502040504020204"/>
  </w:font>
  <w:font w:name="FreeSans">
    <w:panose1 w:val="020000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character" w:styleId="681">
    <w:name w:val="Title Char"/>
    <w:basedOn w:val="838"/>
    <w:link w:val="842"/>
    <w:uiPriority w:val="10"/>
    <w:rPr>
      <w:sz w:val="48"/>
      <w:szCs w:val="48"/>
    </w:rPr>
  </w:style>
  <w:style w:type="paragraph" w:styleId="682">
    <w:name w:val="Subtitle"/>
    <w:basedOn w:val="837"/>
    <w:next w:val="837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8"/>
    <w:link w:val="682"/>
    <w:uiPriority w:val="11"/>
    <w:rPr>
      <w:sz w:val="24"/>
      <w:szCs w:val="24"/>
    </w:rPr>
  </w:style>
  <w:style w:type="paragraph" w:styleId="684">
    <w:name w:val="Quote"/>
    <w:basedOn w:val="837"/>
    <w:next w:val="837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7"/>
    <w:next w:val="837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7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8"/>
    <w:link w:val="688"/>
    <w:uiPriority w:val="99"/>
  </w:style>
  <w:style w:type="paragraph" w:styleId="690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8"/>
    <w:link w:val="690"/>
    <w:uiPriority w:val="99"/>
  </w:style>
  <w:style w:type="character" w:styleId="692">
    <w:name w:val="Caption Char"/>
    <w:basedOn w:val="845"/>
    <w:link w:val="690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character" w:styleId="841" w:customStyle="1">
    <w:name w:val="Интернет-ссылка"/>
    <w:rPr>
      <w:color w:val="000080"/>
      <w:u w:val="single"/>
    </w:rPr>
  </w:style>
  <w:style w:type="paragraph" w:styleId="842">
    <w:name w:val="Title"/>
    <w:basedOn w:val="837"/>
    <w:next w:val="843"/>
    <w:qFormat/>
    <w:pPr>
      <w:keepNext/>
      <w:spacing w:before="240" w:after="120"/>
    </w:pPr>
    <w:rPr>
      <w:sz w:val="28"/>
      <w:szCs w:val="28"/>
    </w:rPr>
  </w:style>
  <w:style w:type="paragraph" w:styleId="843">
    <w:name w:val="Body Text"/>
    <w:basedOn w:val="837"/>
    <w:pPr>
      <w:spacing w:after="140" w:line="288" w:lineRule="auto"/>
    </w:pPr>
  </w:style>
  <w:style w:type="paragraph" w:styleId="844">
    <w:name w:val="List"/>
    <w:basedOn w:val="843"/>
  </w:style>
  <w:style w:type="paragraph" w:styleId="845">
    <w:name w:val="Caption"/>
    <w:basedOn w:val="837"/>
    <w:qFormat/>
    <w:pPr>
      <w:spacing w:before="120" w:after="120"/>
      <w:suppressLineNumbers/>
    </w:pPr>
    <w:rPr>
      <w:i/>
      <w:iCs/>
    </w:rPr>
  </w:style>
  <w:style w:type="paragraph" w:styleId="846">
    <w:name w:val="index heading"/>
    <w:basedOn w:val="837"/>
    <w:qFormat/>
    <w:pPr>
      <w:suppressLineNumbers/>
    </w:pPr>
  </w:style>
  <w:style w:type="paragraph" w:styleId="847">
    <w:name w:val="List Paragraph"/>
    <w:basedOn w:val="837"/>
    <w:uiPriority w:val="34"/>
    <w:qFormat/>
    <w:pPr>
      <w:contextualSpacing/>
      <w:ind w:left="720"/>
    </w:pPr>
    <w:rPr>
      <w:rFonts w:cs="Mangal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earningapps.org/15892140" TargetMode="External"/><Relationship Id="rId10" Type="http://schemas.openxmlformats.org/officeDocument/2006/relationships/hyperlink" Target="https://learningapps.org/1151336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4</cp:revision>
  <dcterms:created xsi:type="dcterms:W3CDTF">2025-03-05T03:03:00Z</dcterms:created>
  <dcterms:modified xsi:type="dcterms:W3CDTF">2025-03-12T18:08:31Z</dcterms:modified>
</cp:coreProperties>
</file>